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pPr w:leftFromText="141" w:rightFromText="141" w:vertAnchor="text" w:horzAnchor="margin" w:tblpX="108" w:tblpY="109"/>
        <w:tblW w:w="9606" w:type="dxa"/>
        <w:tblLook w:val="04A0" w:firstRow="1" w:lastRow="0" w:firstColumn="1" w:lastColumn="0" w:noHBand="0" w:noVBand="1"/>
      </w:tblPr>
      <w:tblGrid>
        <w:gridCol w:w="5211"/>
        <w:gridCol w:w="4395"/>
      </w:tblGrid>
      <w:tr w:rsidR="004D5CA9" w14:paraId="1D31C049" w14:textId="77777777" w:rsidTr="005C7AAF">
        <w:tc>
          <w:tcPr>
            <w:tcW w:w="9606" w:type="dxa"/>
            <w:gridSpan w:val="2"/>
            <w:shd w:val="clear" w:color="auto" w:fill="D9C19B" w:themeFill="accent6" w:themeFillTint="99"/>
          </w:tcPr>
          <w:p w14:paraId="221F133D" w14:textId="77777777" w:rsidR="004D5CA9" w:rsidRPr="00400B78" w:rsidRDefault="00282B18" w:rsidP="004D5CA9">
            <w:pPr>
              <w:jc w:val="center"/>
              <w:rPr>
                <w:b/>
                <w:sz w:val="26"/>
                <w:szCs w:val="26"/>
              </w:rPr>
            </w:pPr>
            <w:r w:rsidRPr="00400B78">
              <w:rPr>
                <w:b/>
                <w:sz w:val="26"/>
                <w:szCs w:val="26"/>
              </w:rPr>
              <w:t>Lejepriser</w:t>
            </w:r>
          </w:p>
        </w:tc>
      </w:tr>
      <w:tr w:rsidR="004D5CA9" w14:paraId="51FD313E" w14:textId="77777777" w:rsidTr="005C7AAF">
        <w:trPr>
          <w:trHeight w:val="395"/>
        </w:trPr>
        <w:tc>
          <w:tcPr>
            <w:tcW w:w="5211" w:type="dxa"/>
            <w:shd w:val="clear" w:color="auto" w:fill="F2EADD" w:themeFill="accent6" w:themeFillTint="33"/>
          </w:tcPr>
          <w:p w14:paraId="18AA820B" w14:textId="77777777" w:rsidR="004D5CA9" w:rsidRPr="00400B78" w:rsidRDefault="004D5CA9" w:rsidP="004D5CA9">
            <w:pPr>
              <w:rPr>
                <w:b/>
                <w:sz w:val="26"/>
                <w:szCs w:val="26"/>
              </w:rPr>
            </w:pPr>
            <w:r w:rsidRPr="00400B78">
              <w:rPr>
                <w:b/>
                <w:sz w:val="26"/>
                <w:szCs w:val="26"/>
              </w:rPr>
              <w:t>Sky</w:t>
            </w:r>
          </w:p>
        </w:tc>
        <w:tc>
          <w:tcPr>
            <w:tcW w:w="4395" w:type="dxa"/>
          </w:tcPr>
          <w:p w14:paraId="604BAB72" w14:textId="77777777" w:rsidR="004D5CA9" w:rsidRPr="00400B78" w:rsidRDefault="00FE7425" w:rsidP="004D5CA9">
            <w:pPr>
              <w:jc w:val="right"/>
              <w:rPr>
                <w:sz w:val="26"/>
                <w:szCs w:val="26"/>
              </w:rPr>
            </w:pPr>
            <w:r>
              <w:rPr>
                <w:sz w:val="26"/>
                <w:szCs w:val="26"/>
              </w:rPr>
              <w:t>500</w:t>
            </w:r>
            <w:r w:rsidR="00750BAD">
              <w:rPr>
                <w:sz w:val="26"/>
                <w:szCs w:val="26"/>
              </w:rPr>
              <w:t>,00</w:t>
            </w:r>
            <w:r w:rsidR="004D5CA9" w:rsidRPr="00400B78">
              <w:rPr>
                <w:sz w:val="26"/>
                <w:szCs w:val="26"/>
              </w:rPr>
              <w:t xml:space="preserve"> kr.</w:t>
            </w:r>
          </w:p>
        </w:tc>
      </w:tr>
      <w:tr w:rsidR="004D5CA9" w14:paraId="730A998F" w14:textId="77777777" w:rsidTr="005C7AAF">
        <w:trPr>
          <w:trHeight w:val="395"/>
        </w:trPr>
        <w:tc>
          <w:tcPr>
            <w:tcW w:w="5211" w:type="dxa"/>
            <w:shd w:val="clear" w:color="auto" w:fill="F2EADD" w:themeFill="accent6" w:themeFillTint="33"/>
          </w:tcPr>
          <w:p w14:paraId="795708E3" w14:textId="77777777" w:rsidR="004D5CA9" w:rsidRPr="00400B78" w:rsidRDefault="004D5CA9" w:rsidP="004D5CA9">
            <w:pPr>
              <w:rPr>
                <w:b/>
                <w:sz w:val="26"/>
                <w:szCs w:val="26"/>
              </w:rPr>
            </w:pPr>
            <w:r w:rsidRPr="00400B78">
              <w:rPr>
                <w:b/>
                <w:sz w:val="26"/>
                <w:szCs w:val="26"/>
              </w:rPr>
              <w:t>Rainbow</w:t>
            </w:r>
          </w:p>
        </w:tc>
        <w:tc>
          <w:tcPr>
            <w:tcW w:w="4395" w:type="dxa"/>
          </w:tcPr>
          <w:p w14:paraId="1AFCE5DA" w14:textId="77777777" w:rsidR="004D5CA9" w:rsidRPr="00400B78" w:rsidRDefault="00FE7425" w:rsidP="004D5CA9">
            <w:pPr>
              <w:jc w:val="right"/>
              <w:rPr>
                <w:sz w:val="26"/>
                <w:szCs w:val="26"/>
              </w:rPr>
            </w:pPr>
            <w:r>
              <w:rPr>
                <w:sz w:val="26"/>
                <w:szCs w:val="26"/>
              </w:rPr>
              <w:t>375</w:t>
            </w:r>
            <w:r w:rsidR="004D5CA9" w:rsidRPr="00400B78">
              <w:rPr>
                <w:sz w:val="26"/>
                <w:szCs w:val="26"/>
              </w:rPr>
              <w:t>,00 kr.</w:t>
            </w:r>
          </w:p>
        </w:tc>
      </w:tr>
      <w:tr w:rsidR="004D5CA9" w14:paraId="03C3848C" w14:textId="77777777" w:rsidTr="005C7AAF">
        <w:trPr>
          <w:trHeight w:val="395"/>
        </w:trPr>
        <w:tc>
          <w:tcPr>
            <w:tcW w:w="5211" w:type="dxa"/>
            <w:shd w:val="clear" w:color="auto" w:fill="F2EADD" w:themeFill="accent6" w:themeFillTint="33"/>
          </w:tcPr>
          <w:p w14:paraId="78B1FA15" w14:textId="77777777" w:rsidR="004D5CA9" w:rsidRPr="00400B78" w:rsidRDefault="004D5CA9" w:rsidP="004D5CA9">
            <w:pPr>
              <w:rPr>
                <w:b/>
                <w:sz w:val="26"/>
                <w:szCs w:val="26"/>
              </w:rPr>
            </w:pPr>
            <w:r w:rsidRPr="00400B78">
              <w:rPr>
                <w:b/>
                <w:sz w:val="26"/>
                <w:szCs w:val="26"/>
              </w:rPr>
              <w:t>Cloud</w:t>
            </w:r>
          </w:p>
        </w:tc>
        <w:tc>
          <w:tcPr>
            <w:tcW w:w="4395" w:type="dxa"/>
          </w:tcPr>
          <w:p w14:paraId="5ED3F0A3" w14:textId="77777777" w:rsidR="004D5CA9" w:rsidRPr="00400B78" w:rsidRDefault="00FE7425" w:rsidP="004D5CA9">
            <w:pPr>
              <w:jc w:val="right"/>
              <w:rPr>
                <w:sz w:val="26"/>
                <w:szCs w:val="26"/>
              </w:rPr>
            </w:pPr>
            <w:r>
              <w:rPr>
                <w:sz w:val="26"/>
                <w:szCs w:val="26"/>
              </w:rPr>
              <w:t>250</w:t>
            </w:r>
            <w:r w:rsidR="004D5CA9" w:rsidRPr="00400B78">
              <w:rPr>
                <w:sz w:val="26"/>
                <w:szCs w:val="26"/>
              </w:rPr>
              <w:t>,00 kr.</w:t>
            </w:r>
          </w:p>
        </w:tc>
      </w:tr>
      <w:tr w:rsidR="004D5CA9" w14:paraId="3833E372" w14:textId="77777777" w:rsidTr="005C7AAF">
        <w:tc>
          <w:tcPr>
            <w:tcW w:w="5211" w:type="dxa"/>
            <w:shd w:val="clear" w:color="auto" w:fill="F2EADD" w:themeFill="accent6" w:themeFillTint="33"/>
          </w:tcPr>
          <w:p w14:paraId="7EC08E7A" w14:textId="77777777" w:rsidR="004D5CA9" w:rsidRPr="00400B78" w:rsidRDefault="004D5CA9" w:rsidP="004D5CA9">
            <w:pPr>
              <w:rPr>
                <w:b/>
                <w:sz w:val="26"/>
                <w:szCs w:val="26"/>
              </w:rPr>
            </w:pPr>
            <w:r w:rsidRPr="00400B78">
              <w:rPr>
                <w:b/>
                <w:sz w:val="26"/>
                <w:szCs w:val="26"/>
              </w:rPr>
              <w:t>Anretter køkken</w:t>
            </w:r>
            <w:r w:rsidR="004B1AAA" w:rsidRPr="00400B78">
              <w:rPr>
                <w:b/>
                <w:sz w:val="26"/>
                <w:szCs w:val="26"/>
              </w:rPr>
              <w:t xml:space="preserve"> (kan kun lånes med Sky)</w:t>
            </w:r>
          </w:p>
        </w:tc>
        <w:tc>
          <w:tcPr>
            <w:tcW w:w="4395" w:type="dxa"/>
          </w:tcPr>
          <w:p w14:paraId="3C26D130" w14:textId="77777777" w:rsidR="004D5CA9" w:rsidRPr="00400B78" w:rsidRDefault="004B1AAA" w:rsidP="004D5CA9">
            <w:pPr>
              <w:jc w:val="right"/>
              <w:rPr>
                <w:sz w:val="26"/>
                <w:szCs w:val="26"/>
              </w:rPr>
            </w:pPr>
            <w:r w:rsidRPr="00400B78">
              <w:rPr>
                <w:sz w:val="26"/>
                <w:szCs w:val="26"/>
              </w:rPr>
              <w:t>0</w:t>
            </w:r>
            <w:r w:rsidR="004D5CA9" w:rsidRPr="00400B78">
              <w:rPr>
                <w:sz w:val="26"/>
                <w:szCs w:val="26"/>
              </w:rPr>
              <w:t>,00 kr.</w:t>
            </w:r>
          </w:p>
        </w:tc>
      </w:tr>
    </w:tbl>
    <w:p w14:paraId="39A9716B" w14:textId="77777777" w:rsidR="00337386" w:rsidRDefault="00337386"/>
    <w:tbl>
      <w:tblPr>
        <w:tblStyle w:val="Tabel-Gitter"/>
        <w:tblpPr w:leftFromText="141" w:rightFromText="141" w:vertAnchor="text" w:horzAnchor="margin" w:tblpX="108" w:tblpY="109"/>
        <w:tblW w:w="9606" w:type="dxa"/>
        <w:tblLook w:val="04A0" w:firstRow="1" w:lastRow="0" w:firstColumn="1" w:lastColumn="0" w:noHBand="0" w:noVBand="1"/>
      </w:tblPr>
      <w:tblGrid>
        <w:gridCol w:w="2376"/>
        <w:gridCol w:w="2864"/>
        <w:gridCol w:w="4366"/>
      </w:tblGrid>
      <w:tr w:rsidR="00337386" w14:paraId="6ACE749E" w14:textId="77777777" w:rsidTr="005C7AAF">
        <w:tc>
          <w:tcPr>
            <w:tcW w:w="9606" w:type="dxa"/>
            <w:gridSpan w:val="3"/>
            <w:shd w:val="clear" w:color="auto" w:fill="D9C19B" w:themeFill="accent6" w:themeFillTint="99"/>
          </w:tcPr>
          <w:p w14:paraId="3470EA04" w14:textId="77777777" w:rsidR="00337386" w:rsidRDefault="00F27BBA" w:rsidP="00337386">
            <w:pPr>
              <w:jc w:val="center"/>
              <w:rPr>
                <w:b/>
                <w:sz w:val="28"/>
              </w:rPr>
            </w:pPr>
            <w:r>
              <w:rPr>
                <w:b/>
                <w:sz w:val="32"/>
              </w:rPr>
              <w:t>Lejer</w:t>
            </w:r>
          </w:p>
        </w:tc>
      </w:tr>
      <w:tr w:rsidR="00F27BBA" w14:paraId="6D92157F" w14:textId="77777777" w:rsidTr="00400B78">
        <w:trPr>
          <w:trHeight w:val="125"/>
        </w:trPr>
        <w:tc>
          <w:tcPr>
            <w:tcW w:w="2376" w:type="dxa"/>
            <w:vMerge w:val="restart"/>
            <w:shd w:val="clear" w:color="auto" w:fill="F2EADD" w:themeFill="accent6" w:themeFillTint="33"/>
            <w:vAlign w:val="center"/>
          </w:tcPr>
          <w:p w14:paraId="0D5CB116" w14:textId="77777777" w:rsidR="00F27BBA" w:rsidRDefault="00F27BBA" w:rsidP="00F27BBA">
            <w:pPr>
              <w:rPr>
                <w:b/>
                <w:sz w:val="24"/>
              </w:rPr>
            </w:pPr>
            <w:r>
              <w:rPr>
                <w:b/>
                <w:sz w:val="24"/>
              </w:rPr>
              <w:t>Ansvarlig for bookingen</w:t>
            </w:r>
          </w:p>
        </w:tc>
        <w:tc>
          <w:tcPr>
            <w:tcW w:w="2864" w:type="dxa"/>
            <w:shd w:val="clear" w:color="auto" w:fill="F2EADD" w:themeFill="accent6" w:themeFillTint="33"/>
          </w:tcPr>
          <w:p w14:paraId="38024AD2" w14:textId="77777777" w:rsidR="00F27BBA" w:rsidRDefault="00F27BBA" w:rsidP="00364EF6">
            <w:pPr>
              <w:rPr>
                <w:b/>
                <w:sz w:val="24"/>
              </w:rPr>
            </w:pPr>
            <w:r>
              <w:rPr>
                <w:b/>
                <w:sz w:val="24"/>
              </w:rPr>
              <w:t>Navn:</w:t>
            </w:r>
          </w:p>
        </w:tc>
        <w:tc>
          <w:tcPr>
            <w:tcW w:w="4366" w:type="dxa"/>
          </w:tcPr>
          <w:p w14:paraId="4AFD2C1C" w14:textId="77777777" w:rsidR="00F27BBA" w:rsidRDefault="00F27BBA" w:rsidP="00364EF6">
            <w:pPr>
              <w:rPr>
                <w:b/>
                <w:sz w:val="24"/>
              </w:rPr>
            </w:pPr>
          </w:p>
        </w:tc>
      </w:tr>
      <w:tr w:rsidR="00F27BBA" w14:paraId="254A5059" w14:textId="77777777" w:rsidTr="00400B78">
        <w:trPr>
          <w:trHeight w:val="125"/>
        </w:trPr>
        <w:tc>
          <w:tcPr>
            <w:tcW w:w="2376" w:type="dxa"/>
            <w:vMerge/>
            <w:shd w:val="clear" w:color="auto" w:fill="F2EADD" w:themeFill="accent6" w:themeFillTint="33"/>
          </w:tcPr>
          <w:p w14:paraId="184F957C" w14:textId="77777777" w:rsidR="00F27BBA" w:rsidRDefault="00F27BBA" w:rsidP="00364EF6">
            <w:pPr>
              <w:rPr>
                <w:b/>
                <w:sz w:val="24"/>
              </w:rPr>
            </w:pPr>
          </w:p>
        </w:tc>
        <w:tc>
          <w:tcPr>
            <w:tcW w:w="2864" w:type="dxa"/>
            <w:shd w:val="clear" w:color="auto" w:fill="F2EADD" w:themeFill="accent6" w:themeFillTint="33"/>
          </w:tcPr>
          <w:p w14:paraId="402682B3" w14:textId="77777777" w:rsidR="00F27BBA" w:rsidRDefault="00F27BBA" w:rsidP="00364EF6">
            <w:pPr>
              <w:rPr>
                <w:b/>
                <w:sz w:val="24"/>
              </w:rPr>
            </w:pPr>
            <w:r>
              <w:rPr>
                <w:b/>
                <w:sz w:val="24"/>
              </w:rPr>
              <w:t>E-mail:</w:t>
            </w:r>
          </w:p>
        </w:tc>
        <w:tc>
          <w:tcPr>
            <w:tcW w:w="4366" w:type="dxa"/>
          </w:tcPr>
          <w:p w14:paraId="2070DFE6" w14:textId="77777777" w:rsidR="00F27BBA" w:rsidRDefault="00F27BBA" w:rsidP="00364EF6">
            <w:pPr>
              <w:rPr>
                <w:b/>
                <w:sz w:val="24"/>
              </w:rPr>
            </w:pPr>
          </w:p>
        </w:tc>
      </w:tr>
      <w:tr w:rsidR="00F27BBA" w14:paraId="4B2A6A3B" w14:textId="77777777" w:rsidTr="00400B78">
        <w:trPr>
          <w:trHeight w:val="125"/>
        </w:trPr>
        <w:tc>
          <w:tcPr>
            <w:tcW w:w="2376" w:type="dxa"/>
            <w:vMerge/>
            <w:shd w:val="clear" w:color="auto" w:fill="F2EADD" w:themeFill="accent6" w:themeFillTint="33"/>
          </w:tcPr>
          <w:p w14:paraId="2EF93F59" w14:textId="77777777" w:rsidR="00F27BBA" w:rsidRDefault="00F27BBA" w:rsidP="00364EF6">
            <w:pPr>
              <w:rPr>
                <w:b/>
                <w:sz w:val="24"/>
              </w:rPr>
            </w:pPr>
          </w:p>
        </w:tc>
        <w:tc>
          <w:tcPr>
            <w:tcW w:w="2864" w:type="dxa"/>
            <w:shd w:val="clear" w:color="auto" w:fill="F2EADD" w:themeFill="accent6" w:themeFillTint="33"/>
          </w:tcPr>
          <w:p w14:paraId="2B000B15" w14:textId="77777777" w:rsidR="00F27BBA" w:rsidRDefault="00F27BBA" w:rsidP="00364EF6">
            <w:pPr>
              <w:rPr>
                <w:b/>
                <w:sz w:val="24"/>
              </w:rPr>
            </w:pPr>
            <w:r>
              <w:rPr>
                <w:b/>
                <w:sz w:val="24"/>
              </w:rPr>
              <w:t>Telefon:</w:t>
            </w:r>
          </w:p>
        </w:tc>
        <w:tc>
          <w:tcPr>
            <w:tcW w:w="4366" w:type="dxa"/>
          </w:tcPr>
          <w:p w14:paraId="3BB5DEA0" w14:textId="77777777" w:rsidR="00F27BBA" w:rsidRDefault="00F27BBA" w:rsidP="00364EF6">
            <w:pPr>
              <w:rPr>
                <w:b/>
                <w:sz w:val="24"/>
              </w:rPr>
            </w:pPr>
          </w:p>
        </w:tc>
      </w:tr>
      <w:tr w:rsidR="00F27BBA" w14:paraId="078396DD" w14:textId="77777777" w:rsidTr="00400B78">
        <w:trPr>
          <w:trHeight w:val="125"/>
        </w:trPr>
        <w:tc>
          <w:tcPr>
            <w:tcW w:w="2376" w:type="dxa"/>
            <w:vMerge/>
            <w:shd w:val="clear" w:color="auto" w:fill="F2EADD" w:themeFill="accent6" w:themeFillTint="33"/>
          </w:tcPr>
          <w:p w14:paraId="353A2590" w14:textId="77777777" w:rsidR="00F27BBA" w:rsidRDefault="00F27BBA" w:rsidP="00364EF6">
            <w:pPr>
              <w:rPr>
                <w:b/>
                <w:sz w:val="24"/>
              </w:rPr>
            </w:pPr>
          </w:p>
        </w:tc>
        <w:tc>
          <w:tcPr>
            <w:tcW w:w="2864" w:type="dxa"/>
            <w:shd w:val="clear" w:color="auto" w:fill="F2EADD" w:themeFill="accent6" w:themeFillTint="33"/>
          </w:tcPr>
          <w:p w14:paraId="12BFCDC5" w14:textId="77777777" w:rsidR="00F27BBA" w:rsidRDefault="00F27BBA" w:rsidP="00364EF6">
            <w:pPr>
              <w:rPr>
                <w:b/>
                <w:sz w:val="24"/>
              </w:rPr>
            </w:pPr>
            <w:r>
              <w:rPr>
                <w:b/>
                <w:sz w:val="24"/>
              </w:rPr>
              <w:t>Etage og værelsesnummer</w:t>
            </w:r>
          </w:p>
        </w:tc>
        <w:tc>
          <w:tcPr>
            <w:tcW w:w="4366" w:type="dxa"/>
          </w:tcPr>
          <w:p w14:paraId="6345CAD7" w14:textId="77777777" w:rsidR="00F27BBA" w:rsidRDefault="00F27BBA" w:rsidP="00364EF6">
            <w:pPr>
              <w:rPr>
                <w:b/>
                <w:sz w:val="24"/>
              </w:rPr>
            </w:pPr>
          </w:p>
        </w:tc>
      </w:tr>
      <w:tr w:rsidR="00F27BBA" w14:paraId="5E545F38" w14:textId="77777777" w:rsidTr="00400B78">
        <w:trPr>
          <w:trHeight w:val="125"/>
        </w:trPr>
        <w:tc>
          <w:tcPr>
            <w:tcW w:w="2376" w:type="dxa"/>
            <w:vMerge/>
            <w:shd w:val="clear" w:color="auto" w:fill="F2EADD" w:themeFill="accent6" w:themeFillTint="33"/>
          </w:tcPr>
          <w:p w14:paraId="5E3F6052" w14:textId="77777777" w:rsidR="00F27BBA" w:rsidRDefault="00F27BBA" w:rsidP="00364EF6">
            <w:pPr>
              <w:rPr>
                <w:b/>
                <w:sz w:val="24"/>
              </w:rPr>
            </w:pPr>
          </w:p>
        </w:tc>
        <w:tc>
          <w:tcPr>
            <w:tcW w:w="2864" w:type="dxa"/>
            <w:shd w:val="clear" w:color="auto" w:fill="F2EADD" w:themeFill="accent6" w:themeFillTint="33"/>
          </w:tcPr>
          <w:p w14:paraId="405F00EE" w14:textId="77777777" w:rsidR="00F27BBA" w:rsidRDefault="00F27BBA" w:rsidP="00364EF6">
            <w:pPr>
              <w:rPr>
                <w:b/>
                <w:sz w:val="24"/>
              </w:rPr>
            </w:pPr>
            <w:r>
              <w:rPr>
                <w:b/>
                <w:sz w:val="24"/>
              </w:rPr>
              <w:t>Fuldt CPR-nummer</w:t>
            </w:r>
          </w:p>
        </w:tc>
        <w:tc>
          <w:tcPr>
            <w:tcW w:w="4366" w:type="dxa"/>
          </w:tcPr>
          <w:p w14:paraId="17B38DD2" w14:textId="77777777" w:rsidR="00F27BBA" w:rsidRDefault="00F27BBA" w:rsidP="00364EF6">
            <w:pPr>
              <w:rPr>
                <w:b/>
                <w:sz w:val="24"/>
              </w:rPr>
            </w:pPr>
          </w:p>
        </w:tc>
      </w:tr>
    </w:tbl>
    <w:p w14:paraId="65D5CE71" w14:textId="77777777" w:rsidR="00807D8D" w:rsidRDefault="00807D8D" w:rsidP="004D5CA9">
      <w:pPr>
        <w:rPr>
          <w:b/>
          <w:sz w:val="6"/>
        </w:rPr>
      </w:pPr>
    </w:p>
    <w:p w14:paraId="565DC2DB" w14:textId="77777777" w:rsidR="00337386" w:rsidRPr="001C65B4" w:rsidRDefault="00337386" w:rsidP="004D5CA9">
      <w:pPr>
        <w:rPr>
          <w:b/>
          <w:sz w:val="6"/>
        </w:rPr>
      </w:pPr>
    </w:p>
    <w:tbl>
      <w:tblPr>
        <w:tblW w:w="9654" w:type="dxa"/>
        <w:tblInd w:w="55" w:type="dxa"/>
        <w:tblCellMar>
          <w:left w:w="70" w:type="dxa"/>
          <w:right w:w="70" w:type="dxa"/>
        </w:tblCellMar>
        <w:tblLook w:val="04A0" w:firstRow="1" w:lastRow="0" w:firstColumn="1" w:lastColumn="0" w:noHBand="0" w:noVBand="1"/>
      </w:tblPr>
      <w:tblGrid>
        <w:gridCol w:w="2420"/>
        <w:gridCol w:w="1423"/>
        <w:gridCol w:w="1275"/>
        <w:gridCol w:w="567"/>
        <w:gridCol w:w="1406"/>
        <w:gridCol w:w="79"/>
        <w:gridCol w:w="63"/>
        <w:gridCol w:w="2412"/>
        <w:gridCol w:w="9"/>
      </w:tblGrid>
      <w:tr w:rsidR="00B16EE4" w:rsidRPr="008B1CCA" w14:paraId="07C72D69" w14:textId="77777777" w:rsidTr="00DB7270">
        <w:trPr>
          <w:trHeight w:val="480"/>
        </w:trPr>
        <w:tc>
          <w:tcPr>
            <w:tcW w:w="9654" w:type="dxa"/>
            <w:gridSpan w:val="9"/>
            <w:tcBorders>
              <w:top w:val="single" w:sz="4" w:space="0" w:color="auto"/>
              <w:left w:val="single" w:sz="4" w:space="0" w:color="auto"/>
              <w:bottom w:val="single" w:sz="4" w:space="0" w:color="auto"/>
              <w:right w:val="single" w:sz="4" w:space="0" w:color="auto"/>
            </w:tcBorders>
            <w:shd w:val="clear" w:color="auto" w:fill="D9C19B" w:themeFill="accent6" w:themeFillTint="99"/>
            <w:noWrap/>
            <w:vAlign w:val="center"/>
          </w:tcPr>
          <w:p w14:paraId="6609246C" w14:textId="77777777" w:rsidR="00B16EE4" w:rsidRPr="00B16EE4" w:rsidRDefault="00B16EE4" w:rsidP="00F85BA2">
            <w:pPr>
              <w:spacing w:line="240" w:lineRule="auto"/>
              <w:jc w:val="center"/>
              <w:rPr>
                <w:rFonts w:ascii="Calibri" w:eastAsia="Times New Roman" w:hAnsi="Calibri" w:cs="Times New Roman"/>
                <w:b/>
                <w:color w:val="000000"/>
                <w:sz w:val="28"/>
                <w:lang w:eastAsia="da-DK"/>
              </w:rPr>
            </w:pPr>
            <w:r w:rsidRPr="00B16EE4">
              <w:rPr>
                <w:rFonts w:ascii="Calibri" w:eastAsia="Times New Roman" w:hAnsi="Calibri" w:cs="Times New Roman"/>
                <w:b/>
                <w:color w:val="000000"/>
                <w:sz w:val="32"/>
                <w:lang w:eastAsia="da-DK"/>
              </w:rPr>
              <w:t>Lokalebooking</w:t>
            </w:r>
          </w:p>
        </w:tc>
      </w:tr>
      <w:tr w:rsidR="00E92CC1" w:rsidRPr="008B1CCA" w14:paraId="47BB40FA" w14:textId="77777777" w:rsidTr="00400B78">
        <w:trPr>
          <w:trHeight w:val="480"/>
        </w:trPr>
        <w:tc>
          <w:tcPr>
            <w:tcW w:w="2420" w:type="dxa"/>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hideMark/>
          </w:tcPr>
          <w:p w14:paraId="7F25D761" w14:textId="77777777" w:rsidR="00E92CC1" w:rsidRPr="00400B78" w:rsidRDefault="00E92CC1" w:rsidP="00400B78">
            <w:pPr>
              <w:spacing w:line="240" w:lineRule="auto"/>
              <w:rPr>
                <w:rFonts w:ascii="Calibri" w:eastAsia="Times New Roman" w:hAnsi="Calibri" w:cs="Times New Roman"/>
                <w:b/>
                <w:bCs/>
                <w:color w:val="000000"/>
                <w:sz w:val="24"/>
                <w:szCs w:val="24"/>
                <w:lang w:eastAsia="da-DK"/>
              </w:rPr>
            </w:pPr>
            <w:r w:rsidRPr="00400B78">
              <w:rPr>
                <w:rFonts w:ascii="Calibri" w:eastAsia="Times New Roman" w:hAnsi="Calibri" w:cs="Times New Roman"/>
                <w:b/>
                <w:bCs/>
                <w:color w:val="000000"/>
                <w:sz w:val="24"/>
                <w:szCs w:val="24"/>
                <w:lang w:eastAsia="da-DK"/>
              </w:rPr>
              <w:t>Lokale</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493F4" w14:textId="77777777" w:rsidR="00E92CC1" w:rsidRPr="00400B78" w:rsidRDefault="00E92CC1" w:rsidP="00400B78">
            <w:pPr>
              <w:spacing w:line="240" w:lineRule="auto"/>
              <w:jc w:val="center"/>
              <w:rPr>
                <w:rFonts w:ascii="Calibri" w:eastAsia="Times New Roman" w:hAnsi="Calibri" w:cs="Times New Roman"/>
                <w:color w:val="000000"/>
                <w:sz w:val="24"/>
                <w:szCs w:val="24"/>
                <w:lang w:eastAsia="da-DK"/>
              </w:rPr>
            </w:pPr>
            <w:r w:rsidRPr="00400B78">
              <w:rPr>
                <w:rFonts w:ascii="Calibri" w:eastAsia="Times New Roman" w:hAnsi="Calibri" w:cs="Times New Roman"/>
                <w:color w:val="000000"/>
                <w:sz w:val="24"/>
                <w:szCs w:val="24"/>
                <w:lang w:eastAsia="da-DK"/>
              </w:rPr>
              <w:t xml:space="preserve">Sky </w:t>
            </w:r>
            <w:sdt>
              <w:sdtPr>
                <w:rPr>
                  <w:rFonts w:ascii="Calibri" w:eastAsia="Times New Roman" w:hAnsi="Calibri" w:cs="Times New Roman"/>
                  <w:color w:val="000000"/>
                  <w:sz w:val="24"/>
                  <w:szCs w:val="24"/>
                  <w:lang w:eastAsia="da-DK"/>
                </w:rPr>
                <w:id w:val="334434613"/>
                <w14:checkbox>
                  <w14:checked w14:val="0"/>
                  <w14:checkedState w14:val="2612" w14:font="MS Gothic"/>
                  <w14:uncheckedState w14:val="2610" w14:font="MS Gothic"/>
                </w14:checkbox>
              </w:sdtPr>
              <w:sdtEndPr/>
              <w:sdtContent>
                <w:r w:rsidRPr="00400B78">
                  <w:rPr>
                    <w:rFonts w:ascii="MS Gothic" w:eastAsia="MS Gothic" w:hAnsi="MS Gothic" w:cs="Times New Roman" w:hint="eastAsia"/>
                    <w:color w:val="000000"/>
                    <w:sz w:val="24"/>
                    <w:szCs w:val="24"/>
                    <w:lang w:eastAsia="da-DK"/>
                  </w:rPr>
                  <w:t>☐</w:t>
                </w:r>
              </w:sdtContent>
            </w:sdt>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CF140" w14:textId="77777777" w:rsidR="00E92CC1" w:rsidRPr="00400B78" w:rsidRDefault="00E92CC1" w:rsidP="00400B78">
            <w:pPr>
              <w:spacing w:line="240" w:lineRule="auto"/>
              <w:jc w:val="center"/>
              <w:rPr>
                <w:rFonts w:ascii="Calibri" w:eastAsia="Times New Roman" w:hAnsi="Calibri" w:cs="Times New Roman"/>
                <w:color w:val="000000"/>
                <w:sz w:val="24"/>
                <w:szCs w:val="24"/>
                <w:lang w:eastAsia="da-DK"/>
              </w:rPr>
            </w:pPr>
            <w:r w:rsidRPr="00400B78">
              <w:rPr>
                <w:rFonts w:ascii="Calibri" w:eastAsia="Times New Roman" w:hAnsi="Calibri" w:cs="Times New Roman"/>
                <w:color w:val="000000"/>
                <w:sz w:val="24"/>
                <w:szCs w:val="24"/>
                <w:lang w:eastAsia="da-DK"/>
              </w:rPr>
              <w:t xml:space="preserve">Rainbow </w:t>
            </w:r>
            <w:sdt>
              <w:sdtPr>
                <w:rPr>
                  <w:rFonts w:ascii="Calibri" w:eastAsia="Times New Roman" w:hAnsi="Calibri" w:cs="Times New Roman"/>
                  <w:color w:val="000000"/>
                  <w:sz w:val="24"/>
                  <w:szCs w:val="24"/>
                  <w:lang w:eastAsia="da-DK"/>
                </w:rPr>
                <w:id w:val="1546875906"/>
                <w14:checkbox>
                  <w14:checked w14:val="0"/>
                  <w14:checkedState w14:val="2612" w14:font="MS Gothic"/>
                  <w14:uncheckedState w14:val="2610" w14:font="MS Gothic"/>
                </w14:checkbox>
              </w:sdtPr>
              <w:sdtEndPr/>
              <w:sdtContent>
                <w:r w:rsidRPr="00400B78">
                  <w:rPr>
                    <w:rFonts w:ascii="MS Gothic" w:eastAsia="MS Gothic" w:hAnsi="MS Gothic" w:cs="Times New Roman" w:hint="eastAsia"/>
                    <w:color w:val="000000"/>
                    <w:sz w:val="24"/>
                    <w:szCs w:val="24"/>
                    <w:lang w:eastAsia="da-DK"/>
                  </w:rPr>
                  <w:t>☐</w:t>
                </w:r>
              </w:sdtContent>
            </w:sdt>
          </w:p>
        </w:tc>
        <w:tc>
          <w:tcPr>
            <w:tcW w:w="15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6FF686" w14:textId="77777777" w:rsidR="00E92CC1" w:rsidRPr="00400B78" w:rsidRDefault="00E92CC1" w:rsidP="00400B78">
            <w:pPr>
              <w:spacing w:line="240" w:lineRule="auto"/>
              <w:jc w:val="center"/>
              <w:rPr>
                <w:rFonts w:ascii="Calibri" w:eastAsia="Times New Roman" w:hAnsi="Calibri" w:cs="Times New Roman"/>
                <w:color w:val="000000"/>
                <w:sz w:val="24"/>
                <w:szCs w:val="24"/>
                <w:lang w:eastAsia="da-DK"/>
              </w:rPr>
            </w:pPr>
            <w:r w:rsidRPr="00400B78">
              <w:rPr>
                <w:rFonts w:ascii="Calibri" w:eastAsia="Times New Roman" w:hAnsi="Calibri" w:cs="Times New Roman"/>
                <w:color w:val="000000"/>
                <w:sz w:val="24"/>
                <w:szCs w:val="24"/>
                <w:lang w:eastAsia="da-DK"/>
              </w:rPr>
              <w:t xml:space="preserve">Cloud </w:t>
            </w:r>
            <w:sdt>
              <w:sdtPr>
                <w:rPr>
                  <w:rFonts w:ascii="Calibri" w:eastAsia="Times New Roman" w:hAnsi="Calibri" w:cs="Times New Roman"/>
                  <w:color w:val="000000"/>
                  <w:sz w:val="24"/>
                  <w:szCs w:val="24"/>
                  <w:lang w:eastAsia="da-DK"/>
                </w:rPr>
                <w:id w:val="-765379015"/>
                <w14:checkbox>
                  <w14:checked w14:val="0"/>
                  <w14:checkedState w14:val="2612" w14:font="MS Gothic"/>
                  <w14:uncheckedState w14:val="2610" w14:font="MS Gothic"/>
                </w14:checkbox>
              </w:sdtPr>
              <w:sdtEndPr/>
              <w:sdtContent>
                <w:r w:rsidRPr="00400B78">
                  <w:rPr>
                    <w:rFonts w:ascii="MS Gothic" w:eastAsia="MS Gothic" w:hAnsi="MS Gothic" w:cs="Times New Roman" w:hint="eastAsia"/>
                    <w:color w:val="000000"/>
                    <w:sz w:val="24"/>
                    <w:szCs w:val="24"/>
                    <w:lang w:eastAsia="da-DK"/>
                  </w:rPr>
                  <w:t>☐</w:t>
                </w:r>
              </w:sdtContent>
            </w:sdt>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13716" w14:textId="77777777" w:rsidR="00E92CC1" w:rsidRPr="00400B78" w:rsidRDefault="00E92CC1" w:rsidP="00400B78">
            <w:pPr>
              <w:spacing w:line="240" w:lineRule="auto"/>
              <w:jc w:val="center"/>
              <w:rPr>
                <w:rFonts w:ascii="Calibri" w:eastAsia="Times New Roman" w:hAnsi="Calibri" w:cs="Times New Roman"/>
                <w:color w:val="000000"/>
                <w:sz w:val="24"/>
                <w:szCs w:val="24"/>
                <w:lang w:eastAsia="da-DK"/>
              </w:rPr>
            </w:pPr>
            <w:r w:rsidRPr="00400B78">
              <w:rPr>
                <w:rFonts w:ascii="Calibri" w:eastAsia="Times New Roman" w:hAnsi="Calibri" w:cs="Times New Roman"/>
                <w:color w:val="000000"/>
                <w:sz w:val="24"/>
                <w:szCs w:val="24"/>
                <w:lang w:eastAsia="da-DK"/>
              </w:rPr>
              <w:t xml:space="preserve">Anretterkøkken </w:t>
            </w:r>
            <w:sdt>
              <w:sdtPr>
                <w:rPr>
                  <w:rFonts w:ascii="Calibri" w:eastAsia="Times New Roman" w:hAnsi="Calibri" w:cs="Times New Roman"/>
                  <w:color w:val="000000"/>
                  <w:sz w:val="24"/>
                  <w:szCs w:val="24"/>
                  <w:lang w:eastAsia="da-DK"/>
                </w:rPr>
                <w:id w:val="1978806353"/>
                <w14:checkbox>
                  <w14:checked w14:val="0"/>
                  <w14:checkedState w14:val="2612" w14:font="MS Gothic"/>
                  <w14:uncheckedState w14:val="2610" w14:font="MS Gothic"/>
                </w14:checkbox>
              </w:sdtPr>
              <w:sdtEndPr/>
              <w:sdtContent>
                <w:r w:rsidRPr="00400B78">
                  <w:rPr>
                    <w:rFonts w:ascii="MS Gothic" w:eastAsia="MS Gothic" w:hAnsi="MS Gothic" w:cs="Times New Roman" w:hint="eastAsia"/>
                    <w:color w:val="000000"/>
                    <w:sz w:val="24"/>
                    <w:szCs w:val="24"/>
                    <w:lang w:eastAsia="da-DK"/>
                  </w:rPr>
                  <w:t>☐</w:t>
                </w:r>
              </w:sdtContent>
            </w:sdt>
          </w:p>
        </w:tc>
      </w:tr>
      <w:tr w:rsidR="008B1CCA" w:rsidRPr="008B1CCA" w14:paraId="00ECAEE7" w14:textId="77777777" w:rsidTr="00400B78">
        <w:trPr>
          <w:trHeight w:val="480"/>
        </w:trPr>
        <w:tc>
          <w:tcPr>
            <w:tcW w:w="2420" w:type="dxa"/>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hideMark/>
          </w:tcPr>
          <w:p w14:paraId="75B88591" w14:textId="77777777" w:rsidR="008B1CCA" w:rsidRPr="00400B78" w:rsidRDefault="008B1CCA" w:rsidP="00400B78">
            <w:pPr>
              <w:spacing w:line="240" w:lineRule="auto"/>
              <w:rPr>
                <w:rFonts w:ascii="Calibri" w:eastAsia="Times New Roman" w:hAnsi="Calibri" w:cs="Times New Roman"/>
                <w:b/>
                <w:bCs/>
                <w:color w:val="000000"/>
                <w:sz w:val="24"/>
                <w:szCs w:val="24"/>
                <w:lang w:eastAsia="da-DK"/>
              </w:rPr>
            </w:pPr>
            <w:r w:rsidRPr="00400B78">
              <w:rPr>
                <w:rFonts w:ascii="Calibri" w:eastAsia="Times New Roman" w:hAnsi="Calibri" w:cs="Times New Roman"/>
                <w:b/>
                <w:bCs/>
                <w:color w:val="000000"/>
                <w:sz w:val="24"/>
                <w:szCs w:val="24"/>
                <w:lang w:eastAsia="da-DK"/>
              </w:rPr>
              <w:t>Dato og tidsrum</w:t>
            </w:r>
          </w:p>
        </w:tc>
        <w:tc>
          <w:tcPr>
            <w:tcW w:w="723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90835" w14:textId="77777777" w:rsidR="008B1CCA" w:rsidRPr="00400B78" w:rsidRDefault="008B1CCA" w:rsidP="00400B78">
            <w:pPr>
              <w:spacing w:line="240" w:lineRule="auto"/>
              <w:jc w:val="center"/>
              <w:rPr>
                <w:rFonts w:ascii="Calibri" w:eastAsia="Times New Roman" w:hAnsi="Calibri" w:cs="Times New Roman"/>
                <w:color w:val="000000"/>
                <w:sz w:val="24"/>
                <w:szCs w:val="24"/>
                <w:lang w:eastAsia="da-DK"/>
              </w:rPr>
            </w:pPr>
          </w:p>
        </w:tc>
      </w:tr>
      <w:tr w:rsidR="008B1CCA" w:rsidRPr="008B1CCA" w14:paraId="4ACDFB37" w14:textId="77777777" w:rsidTr="00400B78">
        <w:trPr>
          <w:trHeight w:val="480"/>
        </w:trPr>
        <w:tc>
          <w:tcPr>
            <w:tcW w:w="2420" w:type="dxa"/>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hideMark/>
          </w:tcPr>
          <w:p w14:paraId="12FE78A3" w14:textId="77777777" w:rsidR="008B1CCA" w:rsidRPr="00400B78" w:rsidRDefault="008B1CCA" w:rsidP="00400B78">
            <w:pPr>
              <w:spacing w:line="240" w:lineRule="auto"/>
              <w:rPr>
                <w:rFonts w:ascii="Calibri" w:eastAsia="Times New Roman" w:hAnsi="Calibri" w:cs="Times New Roman"/>
                <w:b/>
                <w:bCs/>
                <w:color w:val="000000"/>
                <w:sz w:val="24"/>
                <w:szCs w:val="24"/>
                <w:lang w:eastAsia="da-DK"/>
              </w:rPr>
            </w:pPr>
            <w:r w:rsidRPr="00400B78">
              <w:rPr>
                <w:rFonts w:ascii="Calibri" w:eastAsia="Times New Roman" w:hAnsi="Calibri" w:cs="Times New Roman"/>
                <w:b/>
                <w:bCs/>
                <w:color w:val="000000"/>
                <w:sz w:val="24"/>
                <w:szCs w:val="24"/>
                <w:lang w:eastAsia="da-DK"/>
              </w:rPr>
              <w:t>Formål</w:t>
            </w:r>
          </w:p>
        </w:tc>
        <w:tc>
          <w:tcPr>
            <w:tcW w:w="723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6B8D7" w14:textId="77777777" w:rsidR="008B1CCA" w:rsidRPr="00400B78" w:rsidRDefault="008B1CCA" w:rsidP="00400B78">
            <w:pPr>
              <w:spacing w:line="240" w:lineRule="auto"/>
              <w:jc w:val="center"/>
              <w:rPr>
                <w:rFonts w:ascii="Calibri" w:eastAsia="Times New Roman" w:hAnsi="Calibri" w:cs="Times New Roman"/>
                <w:color w:val="000000"/>
                <w:sz w:val="24"/>
                <w:szCs w:val="24"/>
                <w:lang w:eastAsia="da-DK"/>
              </w:rPr>
            </w:pPr>
          </w:p>
        </w:tc>
      </w:tr>
      <w:tr w:rsidR="004B322F" w:rsidRPr="008B1CCA" w14:paraId="5680DF1E" w14:textId="77777777" w:rsidTr="00400B78">
        <w:trPr>
          <w:trHeight w:val="480"/>
        </w:trPr>
        <w:tc>
          <w:tcPr>
            <w:tcW w:w="2420" w:type="dxa"/>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tcPr>
          <w:p w14:paraId="5B2B4CBD" w14:textId="77777777" w:rsidR="004B322F" w:rsidRPr="00400B78" w:rsidRDefault="005C4891" w:rsidP="00400B78">
            <w:pPr>
              <w:spacing w:line="240" w:lineRule="auto"/>
              <w:rPr>
                <w:rFonts w:ascii="Calibri" w:eastAsia="Times New Roman" w:hAnsi="Calibri" w:cs="Times New Roman"/>
                <w:b/>
                <w:bCs/>
                <w:color w:val="000000"/>
                <w:sz w:val="24"/>
                <w:szCs w:val="24"/>
                <w:lang w:eastAsia="da-DK"/>
              </w:rPr>
            </w:pPr>
            <w:r w:rsidRPr="00400B78">
              <w:rPr>
                <w:rFonts w:ascii="Calibri" w:eastAsia="Times New Roman" w:hAnsi="Calibri" w:cs="Times New Roman"/>
                <w:b/>
                <w:bCs/>
                <w:color w:val="000000"/>
                <w:sz w:val="24"/>
                <w:szCs w:val="24"/>
                <w:lang w:eastAsia="da-DK"/>
              </w:rPr>
              <w:t>Ønsket tekst til i</w:t>
            </w:r>
            <w:r w:rsidR="004B322F" w:rsidRPr="00400B78">
              <w:rPr>
                <w:rFonts w:ascii="Calibri" w:eastAsia="Times New Roman" w:hAnsi="Calibri" w:cs="Times New Roman"/>
                <w:b/>
                <w:bCs/>
                <w:color w:val="000000"/>
                <w:sz w:val="24"/>
                <w:szCs w:val="24"/>
                <w:lang w:eastAsia="da-DK"/>
              </w:rPr>
              <w:t>nfoskærm</w:t>
            </w:r>
          </w:p>
        </w:tc>
        <w:tc>
          <w:tcPr>
            <w:tcW w:w="7234"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72BCDBF" w14:textId="77777777" w:rsidR="004B322F" w:rsidRPr="00400B78" w:rsidRDefault="004B322F" w:rsidP="00400B78">
            <w:pPr>
              <w:spacing w:line="240" w:lineRule="auto"/>
              <w:jc w:val="center"/>
              <w:rPr>
                <w:rFonts w:ascii="Calibri" w:eastAsia="Times New Roman" w:hAnsi="Calibri" w:cs="Times New Roman"/>
                <w:color w:val="000000"/>
                <w:sz w:val="24"/>
                <w:szCs w:val="24"/>
                <w:lang w:eastAsia="da-DK"/>
              </w:rPr>
            </w:pPr>
          </w:p>
        </w:tc>
      </w:tr>
      <w:tr w:rsidR="008B1CCA" w:rsidRPr="008B1CCA" w14:paraId="58B96307" w14:textId="77777777" w:rsidTr="00400B78">
        <w:trPr>
          <w:trHeight w:val="480"/>
        </w:trPr>
        <w:tc>
          <w:tcPr>
            <w:tcW w:w="2420" w:type="dxa"/>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hideMark/>
          </w:tcPr>
          <w:p w14:paraId="28FC6DB9" w14:textId="77777777" w:rsidR="008B1CCA" w:rsidRPr="00400B78" w:rsidRDefault="008B1CCA" w:rsidP="00400B78">
            <w:pPr>
              <w:spacing w:line="240" w:lineRule="auto"/>
              <w:rPr>
                <w:rFonts w:ascii="Calibri" w:eastAsia="Times New Roman" w:hAnsi="Calibri" w:cs="Times New Roman"/>
                <w:b/>
                <w:bCs/>
                <w:color w:val="000000"/>
                <w:sz w:val="24"/>
                <w:szCs w:val="24"/>
                <w:lang w:eastAsia="da-DK"/>
              </w:rPr>
            </w:pPr>
            <w:r w:rsidRPr="00400B78">
              <w:rPr>
                <w:rFonts w:ascii="Calibri" w:eastAsia="Times New Roman" w:hAnsi="Calibri" w:cs="Times New Roman"/>
                <w:b/>
                <w:bCs/>
                <w:color w:val="000000"/>
                <w:sz w:val="24"/>
                <w:szCs w:val="24"/>
                <w:lang w:eastAsia="da-DK"/>
              </w:rPr>
              <w:t>Antal deltagere</w:t>
            </w:r>
          </w:p>
        </w:tc>
        <w:tc>
          <w:tcPr>
            <w:tcW w:w="723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A144A" w14:textId="77777777" w:rsidR="008B1CCA" w:rsidRPr="00400B78" w:rsidRDefault="008B1CCA" w:rsidP="00400B78">
            <w:pPr>
              <w:spacing w:line="240" w:lineRule="auto"/>
              <w:jc w:val="center"/>
              <w:rPr>
                <w:rFonts w:ascii="Calibri" w:eastAsia="Times New Roman" w:hAnsi="Calibri" w:cs="Times New Roman"/>
                <w:color w:val="000000"/>
                <w:sz w:val="24"/>
                <w:szCs w:val="24"/>
                <w:lang w:eastAsia="da-DK"/>
              </w:rPr>
            </w:pPr>
          </w:p>
        </w:tc>
      </w:tr>
      <w:tr w:rsidR="001C65B4" w:rsidRPr="008B1CCA" w14:paraId="095AA0AD" w14:textId="77777777" w:rsidTr="00101A1B">
        <w:trPr>
          <w:trHeight w:val="240"/>
        </w:trPr>
        <w:tc>
          <w:tcPr>
            <w:tcW w:w="2420" w:type="dxa"/>
            <w:vMerge w:val="restart"/>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hideMark/>
          </w:tcPr>
          <w:p w14:paraId="5B18DF07" w14:textId="77777777" w:rsidR="001C65B4" w:rsidRDefault="001C65B4" w:rsidP="003B6C50">
            <w:pPr>
              <w:spacing w:line="240" w:lineRule="auto"/>
              <w:rPr>
                <w:rFonts w:ascii="Calibri" w:eastAsia="Times New Roman" w:hAnsi="Calibri" w:cs="Times New Roman"/>
                <w:b/>
                <w:bCs/>
                <w:color w:val="000000"/>
                <w:sz w:val="24"/>
                <w:szCs w:val="24"/>
                <w:lang w:eastAsia="da-DK"/>
              </w:rPr>
            </w:pPr>
            <w:r w:rsidRPr="008B1CCA">
              <w:rPr>
                <w:rFonts w:ascii="Calibri" w:eastAsia="Times New Roman" w:hAnsi="Calibri" w:cs="Times New Roman"/>
                <w:b/>
                <w:bCs/>
                <w:color w:val="000000"/>
                <w:sz w:val="24"/>
                <w:szCs w:val="24"/>
                <w:lang w:eastAsia="da-DK"/>
              </w:rPr>
              <w:t>Bordopstilling</w:t>
            </w:r>
          </w:p>
          <w:p w14:paraId="6431076D" w14:textId="77777777" w:rsidR="001C65B4" w:rsidRPr="001C65B4" w:rsidRDefault="001C65B4" w:rsidP="003B6C50">
            <w:pPr>
              <w:spacing w:line="240" w:lineRule="auto"/>
              <w:rPr>
                <w:rFonts w:ascii="Calibri" w:eastAsia="Times New Roman" w:hAnsi="Calibri" w:cs="Times New Roman"/>
                <w:bCs/>
                <w:color w:val="000000"/>
                <w:sz w:val="24"/>
                <w:szCs w:val="24"/>
                <w:lang w:eastAsia="da-DK"/>
              </w:rPr>
            </w:pPr>
            <w:r w:rsidRPr="001C65B4">
              <w:rPr>
                <w:rFonts w:ascii="Calibri" w:eastAsia="Times New Roman" w:hAnsi="Calibri" w:cs="Times New Roman"/>
                <w:bCs/>
                <w:color w:val="000000"/>
                <w:sz w:val="16"/>
                <w:szCs w:val="24"/>
                <w:lang w:eastAsia="da-DK"/>
              </w:rPr>
              <w:t>(se side 3 for mere information)</w:t>
            </w:r>
          </w:p>
        </w:tc>
        <w:tc>
          <w:tcPr>
            <w:tcW w:w="26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6D26A" w14:textId="77777777" w:rsidR="001C65B4" w:rsidRPr="005C4891" w:rsidRDefault="001C65B4" w:rsidP="00400B78">
            <w:pPr>
              <w:spacing w:line="240" w:lineRule="auto"/>
              <w:jc w:val="center"/>
              <w:rPr>
                <w:rFonts w:ascii="Calibri" w:eastAsia="Times New Roman" w:hAnsi="Calibri" w:cs="Times New Roman"/>
                <w:color w:val="000000"/>
                <w:sz w:val="26"/>
                <w:szCs w:val="26"/>
                <w:lang w:eastAsia="da-DK"/>
              </w:rPr>
            </w:pPr>
            <w:r w:rsidRPr="005C4891">
              <w:rPr>
                <w:rFonts w:ascii="Calibri" w:eastAsia="Times New Roman" w:hAnsi="Calibri" w:cs="Times New Roman"/>
                <w:color w:val="000000"/>
                <w:sz w:val="26"/>
                <w:szCs w:val="26"/>
                <w:lang w:eastAsia="da-DK"/>
              </w:rPr>
              <w:t xml:space="preserve">Hestesko </w:t>
            </w:r>
            <w:sdt>
              <w:sdtPr>
                <w:rPr>
                  <w:rFonts w:ascii="Calibri" w:eastAsia="Times New Roman" w:hAnsi="Calibri" w:cs="Times New Roman"/>
                  <w:color w:val="000000"/>
                  <w:sz w:val="26"/>
                  <w:szCs w:val="26"/>
                  <w:lang w:eastAsia="da-DK"/>
                </w:rPr>
                <w:id w:val="-218057916"/>
                <w14:checkbox>
                  <w14:checked w14:val="0"/>
                  <w14:checkedState w14:val="2612" w14:font="MS Gothic"/>
                  <w14:uncheckedState w14:val="2610" w14:font="MS Gothic"/>
                </w14:checkbox>
              </w:sdtPr>
              <w:sdtEndPr/>
              <w:sdtContent>
                <w:r w:rsidRPr="005C4891">
                  <w:rPr>
                    <w:rFonts w:ascii="MS Gothic" w:eastAsia="MS Gothic" w:hAnsi="MS Gothic" w:cs="Times New Roman" w:hint="eastAsia"/>
                    <w:color w:val="000000"/>
                    <w:sz w:val="26"/>
                    <w:szCs w:val="26"/>
                    <w:lang w:eastAsia="da-DK"/>
                  </w:rPr>
                  <w:t>☐</w:t>
                </w:r>
              </w:sdtContent>
            </w:sdt>
          </w:p>
        </w:tc>
        <w:tc>
          <w:tcPr>
            <w:tcW w:w="19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302F9" w14:textId="77777777" w:rsidR="001C65B4" w:rsidRPr="005C4891" w:rsidRDefault="001C65B4"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Klasseværelse</w:t>
            </w:r>
            <w:r w:rsidRPr="005C4891">
              <w:rPr>
                <w:rFonts w:ascii="Calibri" w:eastAsia="Times New Roman" w:hAnsi="Calibri" w:cs="Times New Roman"/>
                <w:color w:val="000000"/>
                <w:sz w:val="26"/>
                <w:szCs w:val="26"/>
                <w:lang w:eastAsia="da-DK"/>
              </w:rPr>
              <w:t xml:space="preserve"> </w:t>
            </w:r>
            <w:sdt>
              <w:sdtPr>
                <w:rPr>
                  <w:rFonts w:ascii="Calibri" w:eastAsia="Times New Roman" w:hAnsi="Calibri" w:cs="Times New Roman"/>
                  <w:color w:val="000000"/>
                  <w:sz w:val="26"/>
                  <w:szCs w:val="26"/>
                  <w:lang w:eastAsia="da-DK"/>
                </w:rPr>
                <w:id w:val="-1915700072"/>
                <w14:checkbox>
                  <w14:checked w14:val="0"/>
                  <w14:checkedState w14:val="2612" w14:font="MS Gothic"/>
                  <w14:uncheckedState w14:val="2610" w14:font="MS Gothic"/>
                </w14:checkbox>
              </w:sdtPr>
              <w:sdtEndPr/>
              <w:sdtContent>
                <w:r w:rsidRPr="005C4891">
                  <w:rPr>
                    <w:rFonts w:ascii="MS Gothic" w:eastAsia="MS Gothic" w:hAnsi="MS Gothic" w:cs="Times New Roman" w:hint="eastAsia"/>
                    <w:color w:val="000000"/>
                    <w:sz w:val="26"/>
                    <w:szCs w:val="26"/>
                    <w:lang w:eastAsia="da-DK"/>
                  </w:rPr>
                  <w:t>☐</w:t>
                </w:r>
              </w:sdtContent>
            </w:sdt>
          </w:p>
        </w:tc>
        <w:tc>
          <w:tcPr>
            <w:tcW w:w="25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C5FBD3" w14:textId="77777777" w:rsidR="001C65B4" w:rsidRPr="005C4891" w:rsidRDefault="001C65B4" w:rsidP="00400B78">
            <w:pPr>
              <w:spacing w:line="240" w:lineRule="auto"/>
              <w:jc w:val="center"/>
              <w:rPr>
                <w:rFonts w:ascii="Calibri" w:eastAsia="Times New Roman" w:hAnsi="Calibri" w:cs="Times New Roman"/>
                <w:color w:val="000000"/>
                <w:sz w:val="26"/>
                <w:szCs w:val="26"/>
                <w:lang w:eastAsia="da-DK"/>
              </w:rPr>
            </w:pPr>
            <w:r w:rsidRPr="005C4891">
              <w:rPr>
                <w:rFonts w:ascii="Calibri" w:eastAsia="Times New Roman" w:hAnsi="Calibri" w:cs="Times New Roman"/>
                <w:color w:val="000000"/>
                <w:sz w:val="26"/>
                <w:szCs w:val="26"/>
                <w:lang w:eastAsia="da-DK"/>
              </w:rPr>
              <w:t xml:space="preserve">Foredrag </w:t>
            </w:r>
            <w:sdt>
              <w:sdtPr>
                <w:rPr>
                  <w:rFonts w:ascii="Calibri" w:eastAsia="Times New Roman" w:hAnsi="Calibri" w:cs="Times New Roman"/>
                  <w:color w:val="000000"/>
                  <w:sz w:val="26"/>
                  <w:szCs w:val="26"/>
                  <w:lang w:eastAsia="da-DK"/>
                </w:rPr>
                <w:id w:val="1805123665"/>
                <w14:checkbox>
                  <w14:checked w14:val="0"/>
                  <w14:checkedState w14:val="2612" w14:font="MS Gothic"/>
                  <w14:uncheckedState w14:val="2610" w14:font="MS Gothic"/>
                </w14:checkbox>
              </w:sdtPr>
              <w:sdtEndPr/>
              <w:sdtContent>
                <w:r w:rsidRPr="005C4891">
                  <w:rPr>
                    <w:rFonts w:ascii="MS Gothic" w:eastAsia="MS Gothic" w:hAnsi="MS Gothic" w:cs="Times New Roman" w:hint="eastAsia"/>
                    <w:color w:val="000000"/>
                    <w:sz w:val="26"/>
                    <w:szCs w:val="26"/>
                    <w:lang w:eastAsia="da-DK"/>
                  </w:rPr>
                  <w:t>☐</w:t>
                </w:r>
              </w:sdtContent>
            </w:sdt>
          </w:p>
        </w:tc>
      </w:tr>
      <w:tr w:rsidR="001C65B4" w:rsidRPr="008B1CCA" w14:paraId="0F2097F4" w14:textId="77777777" w:rsidTr="00101A1B">
        <w:trPr>
          <w:trHeight w:val="240"/>
        </w:trPr>
        <w:tc>
          <w:tcPr>
            <w:tcW w:w="2420" w:type="dxa"/>
            <w:vMerge/>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tcPr>
          <w:p w14:paraId="74D2CA36" w14:textId="77777777" w:rsidR="001C65B4" w:rsidRPr="008B1CCA" w:rsidRDefault="001C65B4" w:rsidP="003B6C50">
            <w:pPr>
              <w:spacing w:line="240" w:lineRule="auto"/>
              <w:rPr>
                <w:rFonts w:ascii="Calibri" w:eastAsia="Times New Roman" w:hAnsi="Calibri" w:cs="Times New Roman"/>
                <w:b/>
                <w:bCs/>
                <w:color w:val="000000"/>
                <w:sz w:val="24"/>
                <w:szCs w:val="24"/>
                <w:lang w:eastAsia="da-DK"/>
              </w:rPr>
            </w:pPr>
          </w:p>
        </w:tc>
        <w:tc>
          <w:tcPr>
            <w:tcW w:w="26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A470C1" w14:textId="77777777" w:rsidR="001C65B4" w:rsidRPr="005C4891" w:rsidRDefault="001C65B4" w:rsidP="00400B78">
            <w:pPr>
              <w:spacing w:line="240" w:lineRule="auto"/>
              <w:jc w:val="center"/>
              <w:rPr>
                <w:rFonts w:ascii="Calibri" w:eastAsia="Times New Roman" w:hAnsi="Calibri" w:cs="Times New Roman"/>
                <w:color w:val="000000"/>
                <w:sz w:val="26"/>
                <w:szCs w:val="26"/>
                <w:lang w:eastAsia="da-DK"/>
              </w:rPr>
            </w:pPr>
            <w:r w:rsidRPr="005C4891">
              <w:rPr>
                <w:rFonts w:ascii="Calibri" w:eastAsia="Times New Roman" w:hAnsi="Calibri" w:cs="Times New Roman"/>
                <w:color w:val="000000"/>
                <w:sz w:val="26"/>
                <w:szCs w:val="26"/>
                <w:lang w:eastAsia="da-DK"/>
              </w:rPr>
              <w:t xml:space="preserve">Mødebord </w:t>
            </w:r>
            <w:sdt>
              <w:sdtPr>
                <w:rPr>
                  <w:rFonts w:ascii="Calibri" w:eastAsia="Times New Roman" w:hAnsi="Calibri" w:cs="Times New Roman"/>
                  <w:color w:val="000000"/>
                  <w:sz w:val="26"/>
                  <w:szCs w:val="26"/>
                  <w:lang w:eastAsia="da-DK"/>
                </w:rPr>
                <w:id w:val="62073420"/>
                <w14:checkbox>
                  <w14:checked w14:val="0"/>
                  <w14:checkedState w14:val="2612" w14:font="MS Gothic"/>
                  <w14:uncheckedState w14:val="2610" w14:font="MS Gothic"/>
                </w14:checkbox>
              </w:sdtPr>
              <w:sdtEndPr/>
              <w:sdtContent>
                <w:r w:rsidRPr="005C4891">
                  <w:rPr>
                    <w:rFonts w:ascii="MS Gothic" w:eastAsia="MS Gothic" w:hAnsi="MS Gothic" w:cs="Times New Roman" w:hint="eastAsia"/>
                    <w:color w:val="000000"/>
                    <w:sz w:val="26"/>
                    <w:szCs w:val="26"/>
                    <w:lang w:eastAsia="da-DK"/>
                  </w:rPr>
                  <w:t>☐</w:t>
                </w:r>
              </w:sdtContent>
            </w:sdt>
          </w:p>
        </w:tc>
        <w:tc>
          <w:tcPr>
            <w:tcW w:w="19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866EC3" w14:textId="77777777" w:rsidR="001C65B4" w:rsidRPr="005C4891" w:rsidRDefault="001C65B4"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 xml:space="preserve">Lange borde </w:t>
            </w:r>
            <w:sdt>
              <w:sdtPr>
                <w:rPr>
                  <w:rFonts w:ascii="Calibri" w:eastAsia="Times New Roman" w:hAnsi="Calibri" w:cs="Times New Roman"/>
                  <w:color w:val="000000"/>
                  <w:sz w:val="26"/>
                  <w:szCs w:val="26"/>
                  <w:lang w:eastAsia="da-DK"/>
                </w:rPr>
                <w:id w:val="1951740514"/>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c>
          <w:tcPr>
            <w:tcW w:w="25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53EFBA" w14:textId="77777777" w:rsidR="001C65B4" w:rsidRPr="005C4891" w:rsidRDefault="001C65B4"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 xml:space="preserve">Hestesko (spisning) </w:t>
            </w:r>
            <w:sdt>
              <w:sdtPr>
                <w:rPr>
                  <w:rFonts w:ascii="Calibri" w:eastAsia="Times New Roman" w:hAnsi="Calibri" w:cs="Times New Roman"/>
                  <w:color w:val="000000"/>
                  <w:sz w:val="26"/>
                  <w:szCs w:val="26"/>
                  <w:lang w:eastAsia="da-DK"/>
                </w:rPr>
                <w:id w:val="418997006"/>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r>
      <w:tr w:rsidR="001C65B4" w:rsidRPr="008B1CCA" w14:paraId="59C3B7B1" w14:textId="77777777" w:rsidTr="00101A1B">
        <w:trPr>
          <w:trHeight w:val="240"/>
        </w:trPr>
        <w:tc>
          <w:tcPr>
            <w:tcW w:w="2420" w:type="dxa"/>
            <w:vMerge/>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tcPr>
          <w:p w14:paraId="707215E6" w14:textId="77777777" w:rsidR="001C65B4" w:rsidRPr="008B1CCA" w:rsidRDefault="001C65B4" w:rsidP="003B6C50">
            <w:pPr>
              <w:spacing w:line="240" w:lineRule="auto"/>
              <w:rPr>
                <w:rFonts w:ascii="Calibri" w:eastAsia="Times New Roman" w:hAnsi="Calibri" w:cs="Times New Roman"/>
                <w:b/>
                <w:bCs/>
                <w:color w:val="000000"/>
                <w:sz w:val="24"/>
                <w:szCs w:val="24"/>
                <w:lang w:eastAsia="da-DK"/>
              </w:rPr>
            </w:pPr>
          </w:p>
        </w:tc>
        <w:tc>
          <w:tcPr>
            <w:tcW w:w="26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BF037A" w14:textId="77777777" w:rsidR="001C65B4" w:rsidRPr="005C4891" w:rsidRDefault="001C65B4"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 xml:space="preserve">E bord </w:t>
            </w:r>
            <w:sdt>
              <w:sdtPr>
                <w:rPr>
                  <w:rFonts w:ascii="Calibri" w:eastAsia="Times New Roman" w:hAnsi="Calibri" w:cs="Times New Roman"/>
                  <w:color w:val="000000"/>
                  <w:sz w:val="26"/>
                  <w:szCs w:val="26"/>
                  <w:lang w:eastAsia="da-DK"/>
                </w:rPr>
                <w:id w:val="-1501891384"/>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c>
          <w:tcPr>
            <w:tcW w:w="19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F540F4" w14:textId="77777777" w:rsidR="001C65B4" w:rsidRPr="005C4891" w:rsidRDefault="001C65B4"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Reception</w:t>
            </w:r>
            <w:r w:rsidRPr="005C4891">
              <w:rPr>
                <w:rFonts w:ascii="Calibri" w:eastAsia="Times New Roman" w:hAnsi="Calibri" w:cs="Times New Roman"/>
                <w:color w:val="000000"/>
                <w:sz w:val="26"/>
                <w:szCs w:val="26"/>
                <w:lang w:eastAsia="da-DK"/>
              </w:rPr>
              <w:t xml:space="preserve"> </w:t>
            </w:r>
            <w:sdt>
              <w:sdtPr>
                <w:rPr>
                  <w:rFonts w:ascii="Calibri" w:eastAsia="Times New Roman" w:hAnsi="Calibri" w:cs="Times New Roman"/>
                  <w:color w:val="000000"/>
                  <w:sz w:val="26"/>
                  <w:szCs w:val="26"/>
                  <w:lang w:eastAsia="da-DK"/>
                </w:rPr>
                <w:id w:val="-1215506057"/>
                <w14:checkbox>
                  <w14:checked w14:val="0"/>
                  <w14:checkedState w14:val="2612" w14:font="MS Gothic"/>
                  <w14:uncheckedState w14:val="2610" w14:font="MS Gothic"/>
                </w14:checkbox>
              </w:sdtPr>
              <w:sdtEndPr/>
              <w:sdtContent>
                <w:r w:rsidRPr="005C4891">
                  <w:rPr>
                    <w:rFonts w:ascii="MS Gothic" w:eastAsia="MS Gothic" w:hAnsi="MS Gothic" w:cs="Times New Roman" w:hint="eastAsia"/>
                    <w:color w:val="000000"/>
                    <w:sz w:val="26"/>
                    <w:szCs w:val="26"/>
                    <w:lang w:eastAsia="da-DK"/>
                  </w:rPr>
                  <w:t>☐</w:t>
                </w:r>
              </w:sdtContent>
            </w:sdt>
          </w:p>
        </w:tc>
        <w:tc>
          <w:tcPr>
            <w:tcW w:w="25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C99E1E" w14:textId="77777777" w:rsidR="001C65B4" w:rsidRPr="005C4891" w:rsidRDefault="001C65B4"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 xml:space="preserve">Lounge (kun Cloud) </w:t>
            </w:r>
            <w:sdt>
              <w:sdtPr>
                <w:rPr>
                  <w:rFonts w:ascii="Calibri" w:eastAsia="Times New Roman" w:hAnsi="Calibri" w:cs="Times New Roman"/>
                  <w:color w:val="000000"/>
                  <w:sz w:val="26"/>
                  <w:szCs w:val="26"/>
                  <w:lang w:eastAsia="da-DK"/>
                </w:rPr>
                <w:id w:val="1878819559"/>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r>
      <w:tr w:rsidR="001C65B4" w:rsidRPr="008B1CCA" w14:paraId="5FC52A3B" w14:textId="77777777" w:rsidTr="00400B78">
        <w:trPr>
          <w:trHeight w:val="240"/>
        </w:trPr>
        <w:tc>
          <w:tcPr>
            <w:tcW w:w="2420" w:type="dxa"/>
            <w:vMerge/>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tcPr>
          <w:p w14:paraId="446AF67D" w14:textId="77777777" w:rsidR="001C65B4" w:rsidRPr="008B1CCA" w:rsidRDefault="001C65B4" w:rsidP="003B6C50">
            <w:pPr>
              <w:spacing w:line="240" w:lineRule="auto"/>
              <w:rPr>
                <w:rFonts w:ascii="Calibri" w:eastAsia="Times New Roman" w:hAnsi="Calibri" w:cs="Times New Roman"/>
                <w:b/>
                <w:bCs/>
                <w:color w:val="000000"/>
                <w:sz w:val="24"/>
                <w:szCs w:val="24"/>
                <w:lang w:eastAsia="da-DK"/>
              </w:rPr>
            </w:pPr>
          </w:p>
        </w:tc>
        <w:tc>
          <w:tcPr>
            <w:tcW w:w="7234"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67EF68C" w14:textId="30963BCF" w:rsidR="001C65B4" w:rsidRDefault="001C65B4" w:rsidP="00400B78">
            <w:pPr>
              <w:spacing w:line="240" w:lineRule="auto"/>
              <w:jc w:val="center"/>
              <w:rPr>
                <w:rFonts w:ascii="Calibri" w:eastAsia="Times New Roman" w:hAnsi="Calibri" w:cs="Times New Roman"/>
                <w:color w:val="000000"/>
                <w:sz w:val="26"/>
                <w:szCs w:val="26"/>
                <w:lang w:eastAsia="da-DK"/>
              </w:rPr>
            </w:pPr>
            <w:r w:rsidRPr="005C4891">
              <w:rPr>
                <w:rFonts w:ascii="Calibri" w:eastAsia="Times New Roman" w:hAnsi="Calibri" w:cs="Times New Roman"/>
                <w:color w:val="000000"/>
                <w:sz w:val="26"/>
                <w:szCs w:val="26"/>
                <w:lang w:eastAsia="da-DK"/>
              </w:rPr>
              <w:t xml:space="preserve">I stiller selv borde og stole op </w:t>
            </w:r>
            <w:sdt>
              <w:sdtPr>
                <w:rPr>
                  <w:rFonts w:ascii="Calibri" w:eastAsia="Times New Roman" w:hAnsi="Calibri" w:cs="Times New Roman"/>
                  <w:color w:val="000000"/>
                  <w:sz w:val="26"/>
                  <w:szCs w:val="26"/>
                  <w:lang w:eastAsia="da-DK"/>
                </w:rPr>
                <w:id w:val="1754847627"/>
                <w14:checkbox>
                  <w14:checked w14:val="0"/>
                  <w14:checkedState w14:val="2612" w14:font="MS Gothic"/>
                  <w14:uncheckedState w14:val="2610" w14:font="MS Gothic"/>
                </w14:checkbox>
              </w:sdtPr>
              <w:sdtEndPr/>
              <w:sdtContent>
                <w:r w:rsidRPr="005C4891">
                  <w:rPr>
                    <w:rFonts w:ascii="MS Gothic" w:eastAsia="MS Gothic" w:hAnsi="MS Gothic" w:cs="Times New Roman" w:hint="eastAsia"/>
                    <w:color w:val="000000"/>
                    <w:sz w:val="26"/>
                    <w:szCs w:val="26"/>
                    <w:lang w:eastAsia="da-DK"/>
                  </w:rPr>
                  <w:t>☐</w:t>
                </w:r>
              </w:sdtContent>
            </w:sdt>
          </w:p>
        </w:tc>
      </w:tr>
      <w:tr w:rsidR="003E2407" w:rsidRPr="008B1CCA" w14:paraId="7D7CAA2E" w14:textId="77777777" w:rsidTr="00400B78">
        <w:trPr>
          <w:trHeight w:val="482"/>
        </w:trPr>
        <w:tc>
          <w:tcPr>
            <w:tcW w:w="2420" w:type="dxa"/>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tcPr>
          <w:p w14:paraId="29F1FD51" w14:textId="77777777" w:rsidR="003E2407" w:rsidRDefault="003E2407" w:rsidP="003B6C50">
            <w:pPr>
              <w:spacing w:line="240" w:lineRule="auto"/>
              <w:rPr>
                <w:rFonts w:ascii="Calibri" w:eastAsia="Times New Roman" w:hAnsi="Calibri" w:cs="Times New Roman"/>
                <w:b/>
                <w:bCs/>
                <w:color w:val="000000"/>
                <w:sz w:val="24"/>
                <w:szCs w:val="24"/>
                <w:lang w:eastAsia="da-DK"/>
              </w:rPr>
            </w:pPr>
            <w:r>
              <w:rPr>
                <w:rFonts w:ascii="Calibri" w:eastAsia="Times New Roman" w:hAnsi="Calibri" w:cs="Times New Roman"/>
                <w:b/>
                <w:bCs/>
                <w:color w:val="000000"/>
                <w:sz w:val="24"/>
                <w:szCs w:val="24"/>
                <w:lang w:eastAsia="da-DK"/>
              </w:rPr>
              <w:t>Kommentar</w:t>
            </w:r>
          </w:p>
        </w:tc>
        <w:tc>
          <w:tcPr>
            <w:tcW w:w="7234"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438FC4C6" w14:textId="77777777" w:rsidR="003E2407" w:rsidRPr="003B6C50" w:rsidRDefault="003E2407" w:rsidP="00400B78">
            <w:pPr>
              <w:spacing w:line="240" w:lineRule="auto"/>
              <w:jc w:val="center"/>
              <w:rPr>
                <w:rFonts w:ascii="Calibri" w:eastAsia="Times New Roman" w:hAnsi="Calibri" w:cs="Times New Roman"/>
                <w:color w:val="000000"/>
                <w:sz w:val="26"/>
                <w:szCs w:val="26"/>
                <w:lang w:eastAsia="da-DK"/>
              </w:rPr>
            </w:pPr>
          </w:p>
        </w:tc>
      </w:tr>
      <w:tr w:rsidR="00DB7270" w14:paraId="1EA8E040" w14:textId="77777777" w:rsidTr="00255776">
        <w:trPr>
          <w:gridAfter w:val="1"/>
          <w:wAfter w:w="9" w:type="dxa"/>
          <w:trHeight w:val="457"/>
        </w:trPr>
        <w:tc>
          <w:tcPr>
            <w:tcW w:w="2420" w:type="dxa"/>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hideMark/>
          </w:tcPr>
          <w:p w14:paraId="3299A724" w14:textId="77777777" w:rsidR="00DB7270" w:rsidRDefault="00DB7270">
            <w:pPr>
              <w:spacing w:line="240" w:lineRule="auto"/>
              <w:rPr>
                <w:rFonts w:ascii="Calibri" w:eastAsia="Times New Roman" w:hAnsi="Calibri" w:cs="Times New Roman"/>
                <w:b/>
                <w:bCs/>
                <w:color w:val="000000"/>
                <w:sz w:val="24"/>
                <w:szCs w:val="24"/>
                <w:lang w:eastAsia="da-DK"/>
              </w:rPr>
            </w:pPr>
            <w:r>
              <w:rPr>
                <w:rFonts w:ascii="Calibri" w:eastAsia="Times New Roman" w:hAnsi="Calibri" w:cs="Times New Roman"/>
                <w:b/>
                <w:bCs/>
                <w:color w:val="000000"/>
                <w:sz w:val="24"/>
                <w:szCs w:val="24"/>
                <w:lang w:eastAsia="da-DK"/>
              </w:rPr>
              <w:t>Præsentations udstyr</w:t>
            </w:r>
          </w:p>
        </w:tc>
        <w:tc>
          <w:tcPr>
            <w:tcW w:w="2698" w:type="dxa"/>
            <w:gridSpan w:val="2"/>
            <w:tcBorders>
              <w:top w:val="single" w:sz="4" w:space="0" w:color="auto"/>
              <w:left w:val="single" w:sz="4" w:space="0" w:color="auto"/>
              <w:bottom w:val="single" w:sz="4" w:space="0" w:color="auto"/>
              <w:right w:val="single" w:sz="4" w:space="0" w:color="auto"/>
            </w:tcBorders>
            <w:noWrap/>
            <w:vAlign w:val="center"/>
            <w:hideMark/>
          </w:tcPr>
          <w:p w14:paraId="55389768" w14:textId="0D0D774D" w:rsidR="006C1FF1" w:rsidRDefault="00DB7270"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Projektor</w:t>
            </w:r>
            <w:r w:rsidR="006C1FF1">
              <w:rPr>
                <w:rFonts w:ascii="Calibri" w:eastAsia="Times New Roman" w:hAnsi="Calibri" w:cs="Times New Roman"/>
                <w:color w:val="000000"/>
                <w:sz w:val="26"/>
                <w:szCs w:val="26"/>
                <w:lang w:eastAsia="da-DK"/>
              </w:rPr>
              <w:t xml:space="preserve"> </w:t>
            </w:r>
            <w:sdt>
              <w:sdtPr>
                <w:rPr>
                  <w:rFonts w:ascii="Calibri" w:eastAsia="Times New Roman" w:hAnsi="Calibri" w:cs="Times New Roman"/>
                  <w:color w:val="000000"/>
                  <w:sz w:val="26"/>
                  <w:szCs w:val="26"/>
                  <w:lang w:eastAsia="da-DK"/>
                </w:rPr>
                <w:id w:val="634532938"/>
                <w14:checkbox>
                  <w14:checked w14:val="0"/>
                  <w14:checkedState w14:val="2612" w14:font="MS Gothic"/>
                  <w14:uncheckedState w14:val="2610" w14:font="MS Gothic"/>
                </w14:checkbox>
              </w:sdtPr>
              <w:sdtEndPr/>
              <w:sdtContent>
                <w:r w:rsidR="006C1FF1">
                  <w:rPr>
                    <w:rFonts w:ascii="MS Gothic" w:eastAsia="MS Gothic" w:hAnsi="MS Gothic" w:cs="Times New Roman" w:hint="eastAsia"/>
                    <w:color w:val="000000"/>
                    <w:sz w:val="26"/>
                    <w:szCs w:val="26"/>
                    <w:lang w:eastAsia="da-DK"/>
                  </w:rPr>
                  <w:t>☐</w:t>
                </w:r>
              </w:sdtContent>
            </w:sdt>
          </w:p>
          <w:p w14:paraId="4BADD071" w14:textId="54AA5DB3" w:rsidR="00DB7270" w:rsidRDefault="006C1FF1"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Mac adapter</w:t>
            </w:r>
            <w:r w:rsidR="00DB7270">
              <w:rPr>
                <w:rFonts w:ascii="Calibri" w:eastAsia="Times New Roman" w:hAnsi="Calibri" w:cs="Times New Roman"/>
                <w:color w:val="000000"/>
                <w:sz w:val="26"/>
                <w:szCs w:val="26"/>
                <w:lang w:eastAsia="da-DK"/>
              </w:rPr>
              <w:t xml:space="preserve"> </w:t>
            </w:r>
            <w:sdt>
              <w:sdtPr>
                <w:rPr>
                  <w:rFonts w:ascii="Calibri" w:eastAsia="Times New Roman" w:hAnsi="Calibri" w:cs="Times New Roman"/>
                  <w:color w:val="000000"/>
                  <w:sz w:val="26"/>
                  <w:szCs w:val="26"/>
                  <w:lang w:eastAsia="da-DK"/>
                </w:rPr>
                <w:id w:val="1780453746"/>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c>
          <w:tcPr>
            <w:tcW w:w="2052" w:type="dxa"/>
            <w:gridSpan w:val="3"/>
            <w:tcBorders>
              <w:top w:val="single" w:sz="4" w:space="0" w:color="auto"/>
              <w:left w:val="single" w:sz="4" w:space="0" w:color="auto"/>
              <w:bottom w:val="single" w:sz="4" w:space="0" w:color="auto"/>
              <w:right w:val="single" w:sz="4" w:space="0" w:color="auto"/>
            </w:tcBorders>
            <w:vAlign w:val="center"/>
            <w:hideMark/>
          </w:tcPr>
          <w:p w14:paraId="66225A03" w14:textId="77777777" w:rsidR="00DB7270" w:rsidRDefault="00DB7270"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 xml:space="preserve">Whiteboard </w:t>
            </w:r>
            <w:sdt>
              <w:sdtPr>
                <w:rPr>
                  <w:rFonts w:ascii="Calibri" w:eastAsia="Times New Roman" w:hAnsi="Calibri" w:cs="Times New Roman"/>
                  <w:color w:val="000000"/>
                  <w:sz w:val="26"/>
                  <w:szCs w:val="26"/>
                  <w:lang w:eastAsia="da-DK"/>
                </w:rPr>
                <w:id w:val="536553892"/>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c>
          <w:tcPr>
            <w:tcW w:w="2475" w:type="dxa"/>
            <w:gridSpan w:val="2"/>
            <w:tcBorders>
              <w:top w:val="single" w:sz="4" w:space="0" w:color="auto"/>
              <w:left w:val="single" w:sz="4" w:space="0" w:color="auto"/>
              <w:bottom w:val="single" w:sz="4" w:space="0" w:color="auto"/>
              <w:right w:val="single" w:sz="4" w:space="0" w:color="auto"/>
            </w:tcBorders>
            <w:vAlign w:val="center"/>
            <w:hideMark/>
          </w:tcPr>
          <w:p w14:paraId="4EE4128F" w14:textId="77777777" w:rsidR="00DB7270" w:rsidRDefault="00DB7270"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 xml:space="preserve">Flipover </w:t>
            </w:r>
            <w:sdt>
              <w:sdtPr>
                <w:rPr>
                  <w:rFonts w:ascii="Calibri" w:eastAsia="Times New Roman" w:hAnsi="Calibri" w:cs="Times New Roman"/>
                  <w:color w:val="000000"/>
                  <w:sz w:val="26"/>
                  <w:szCs w:val="26"/>
                  <w:lang w:eastAsia="da-DK"/>
                </w:rPr>
                <w:id w:val="-962649666"/>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r>
      <w:tr w:rsidR="00255776" w14:paraId="155A82C9" w14:textId="77777777" w:rsidTr="00255776">
        <w:trPr>
          <w:gridAfter w:val="1"/>
          <w:wAfter w:w="9" w:type="dxa"/>
          <w:trHeight w:val="665"/>
        </w:trPr>
        <w:tc>
          <w:tcPr>
            <w:tcW w:w="2420" w:type="dxa"/>
            <w:tcBorders>
              <w:top w:val="single" w:sz="4" w:space="0" w:color="auto"/>
              <w:left w:val="single" w:sz="4" w:space="0" w:color="auto"/>
              <w:right w:val="single" w:sz="4" w:space="0" w:color="auto"/>
            </w:tcBorders>
            <w:shd w:val="clear" w:color="auto" w:fill="F2EADD" w:themeFill="accent6" w:themeFillTint="33"/>
            <w:noWrap/>
            <w:vAlign w:val="center"/>
            <w:hideMark/>
          </w:tcPr>
          <w:p w14:paraId="4FAFCB18" w14:textId="77777777" w:rsidR="00255776" w:rsidRDefault="00255776">
            <w:pPr>
              <w:spacing w:line="240" w:lineRule="auto"/>
              <w:rPr>
                <w:rFonts w:ascii="Calibri" w:eastAsia="Times New Roman" w:hAnsi="Calibri" w:cs="Times New Roman"/>
                <w:b/>
                <w:bCs/>
                <w:color w:val="000000"/>
                <w:sz w:val="24"/>
                <w:szCs w:val="24"/>
                <w:lang w:eastAsia="da-DK"/>
              </w:rPr>
            </w:pPr>
            <w:r>
              <w:rPr>
                <w:rFonts w:ascii="Calibri" w:eastAsia="Times New Roman" w:hAnsi="Calibri" w:cs="Times New Roman"/>
                <w:b/>
                <w:bCs/>
                <w:color w:val="000000"/>
                <w:sz w:val="24"/>
                <w:szCs w:val="24"/>
                <w:lang w:eastAsia="da-DK"/>
              </w:rPr>
              <w:t>Andet udstyr</w:t>
            </w:r>
          </w:p>
          <w:p w14:paraId="260F3B60" w14:textId="77777777" w:rsidR="00255776" w:rsidRDefault="00255776">
            <w:pPr>
              <w:spacing w:line="240" w:lineRule="auto"/>
              <w:rPr>
                <w:rFonts w:ascii="Calibri" w:eastAsia="Times New Roman" w:hAnsi="Calibri" w:cs="Times New Roman"/>
                <w:bCs/>
                <w:color w:val="000000"/>
                <w:sz w:val="18"/>
                <w:szCs w:val="24"/>
                <w:lang w:eastAsia="da-DK"/>
              </w:rPr>
            </w:pPr>
            <w:r>
              <w:rPr>
                <w:rFonts w:ascii="Calibri" w:eastAsia="Times New Roman" w:hAnsi="Calibri" w:cs="Times New Roman"/>
                <w:bCs/>
                <w:color w:val="000000"/>
                <w:sz w:val="18"/>
                <w:szCs w:val="24"/>
                <w:lang w:eastAsia="da-DK"/>
              </w:rPr>
              <w:t>(bookes efter først-til-mølle)</w:t>
            </w:r>
          </w:p>
        </w:tc>
        <w:tc>
          <w:tcPr>
            <w:tcW w:w="2698" w:type="dxa"/>
            <w:gridSpan w:val="2"/>
            <w:tcBorders>
              <w:top w:val="single" w:sz="4" w:space="0" w:color="auto"/>
              <w:left w:val="single" w:sz="4" w:space="0" w:color="auto"/>
              <w:bottom w:val="single" w:sz="4" w:space="0" w:color="auto"/>
              <w:right w:val="single" w:sz="4" w:space="0" w:color="auto"/>
            </w:tcBorders>
            <w:noWrap/>
            <w:vAlign w:val="center"/>
            <w:hideMark/>
          </w:tcPr>
          <w:p w14:paraId="31659BAE" w14:textId="2585DA92" w:rsidR="00255776" w:rsidRDefault="00255776"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 xml:space="preserve">Bordmikrofon </w:t>
            </w:r>
            <w:sdt>
              <w:sdtPr>
                <w:rPr>
                  <w:rFonts w:ascii="Calibri" w:eastAsia="Times New Roman" w:hAnsi="Calibri" w:cs="Times New Roman"/>
                  <w:color w:val="000000"/>
                  <w:sz w:val="26"/>
                  <w:szCs w:val="26"/>
                  <w:lang w:eastAsia="da-DK"/>
                </w:rPr>
                <w:id w:val="1241363092"/>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c>
          <w:tcPr>
            <w:tcW w:w="2052" w:type="dxa"/>
            <w:gridSpan w:val="3"/>
            <w:tcBorders>
              <w:top w:val="single" w:sz="4" w:space="0" w:color="auto"/>
              <w:left w:val="single" w:sz="4" w:space="0" w:color="auto"/>
              <w:bottom w:val="single" w:sz="4" w:space="0" w:color="auto"/>
              <w:right w:val="single" w:sz="4" w:space="0" w:color="auto"/>
            </w:tcBorders>
            <w:vAlign w:val="center"/>
            <w:hideMark/>
          </w:tcPr>
          <w:p w14:paraId="221238D5" w14:textId="77777777" w:rsidR="00255776" w:rsidRDefault="00255776"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 xml:space="preserve">Talerstol </w:t>
            </w:r>
            <w:sdt>
              <w:sdtPr>
                <w:rPr>
                  <w:rFonts w:ascii="Calibri" w:eastAsia="Times New Roman" w:hAnsi="Calibri" w:cs="Times New Roman"/>
                  <w:color w:val="000000"/>
                  <w:sz w:val="26"/>
                  <w:szCs w:val="26"/>
                  <w:lang w:eastAsia="da-DK"/>
                </w:rPr>
                <w:id w:val="1696108624"/>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c>
          <w:tcPr>
            <w:tcW w:w="2475" w:type="dxa"/>
            <w:gridSpan w:val="2"/>
            <w:tcBorders>
              <w:top w:val="single" w:sz="4" w:space="0" w:color="auto"/>
              <w:left w:val="single" w:sz="4" w:space="0" w:color="auto"/>
              <w:bottom w:val="single" w:sz="4" w:space="0" w:color="auto"/>
              <w:right w:val="single" w:sz="4" w:space="0" w:color="auto"/>
            </w:tcBorders>
            <w:vAlign w:val="center"/>
            <w:hideMark/>
          </w:tcPr>
          <w:p w14:paraId="301AF5F5" w14:textId="77777777" w:rsidR="00255776" w:rsidRDefault="00255776" w:rsidP="00400B78">
            <w:pPr>
              <w:spacing w:line="240" w:lineRule="auto"/>
              <w:jc w:val="center"/>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 xml:space="preserve">Rengøringsvogn </w:t>
            </w:r>
            <w:sdt>
              <w:sdtPr>
                <w:rPr>
                  <w:rFonts w:ascii="Calibri" w:eastAsia="Times New Roman" w:hAnsi="Calibri" w:cs="Times New Roman"/>
                  <w:color w:val="000000"/>
                  <w:sz w:val="26"/>
                  <w:szCs w:val="26"/>
                  <w:lang w:eastAsia="da-DK"/>
                </w:rPr>
                <w:id w:val="551349807"/>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26"/>
                    <w:szCs w:val="26"/>
                    <w:lang w:eastAsia="da-DK"/>
                  </w:rPr>
                  <w:t>☐</w:t>
                </w:r>
              </w:sdtContent>
            </w:sdt>
          </w:p>
        </w:tc>
      </w:tr>
    </w:tbl>
    <w:p w14:paraId="4C581722" w14:textId="77777777" w:rsidR="000B7FE2" w:rsidRDefault="000B7FE2"/>
    <w:tbl>
      <w:tblPr>
        <w:tblW w:w="9512" w:type="dxa"/>
        <w:tblInd w:w="55" w:type="dxa"/>
        <w:tblCellMar>
          <w:left w:w="70" w:type="dxa"/>
          <w:right w:w="70" w:type="dxa"/>
        </w:tblCellMar>
        <w:tblLook w:val="04A0" w:firstRow="1" w:lastRow="0" w:firstColumn="1" w:lastColumn="0" w:noHBand="0" w:noVBand="1"/>
      </w:tblPr>
      <w:tblGrid>
        <w:gridCol w:w="5327"/>
        <w:gridCol w:w="4185"/>
      </w:tblGrid>
      <w:tr w:rsidR="000B7FE2" w:rsidRPr="008B1CCA" w14:paraId="32AA2EE0" w14:textId="77777777" w:rsidTr="00400B78">
        <w:trPr>
          <w:trHeight w:val="482"/>
        </w:trPr>
        <w:tc>
          <w:tcPr>
            <w:tcW w:w="5327" w:type="dxa"/>
            <w:tcBorders>
              <w:top w:val="single" w:sz="4" w:space="0" w:color="auto"/>
              <w:left w:val="single" w:sz="4" w:space="0" w:color="auto"/>
              <w:bottom w:val="single" w:sz="4" w:space="0" w:color="auto"/>
              <w:right w:val="single" w:sz="4" w:space="0" w:color="auto"/>
            </w:tcBorders>
            <w:shd w:val="clear" w:color="auto" w:fill="F2EADD" w:themeFill="accent6" w:themeFillTint="33"/>
            <w:noWrap/>
            <w:vAlign w:val="center"/>
          </w:tcPr>
          <w:p w14:paraId="6A7C6371" w14:textId="77777777" w:rsidR="000B7FE2" w:rsidRDefault="000B7FE2" w:rsidP="000B7FE2">
            <w:pPr>
              <w:spacing w:line="240" w:lineRule="auto"/>
              <w:rPr>
                <w:rFonts w:ascii="Calibri" w:eastAsia="Times New Roman" w:hAnsi="Calibri" w:cs="Times New Roman"/>
                <w:b/>
                <w:bCs/>
                <w:color w:val="000000"/>
                <w:sz w:val="24"/>
                <w:szCs w:val="24"/>
                <w:lang w:eastAsia="da-DK"/>
              </w:rPr>
            </w:pPr>
            <w:r>
              <w:rPr>
                <w:rFonts w:ascii="Calibri" w:eastAsia="Times New Roman" w:hAnsi="Calibri" w:cs="Times New Roman"/>
                <w:b/>
                <w:bCs/>
                <w:color w:val="000000"/>
                <w:sz w:val="24"/>
                <w:szCs w:val="24"/>
                <w:lang w:eastAsia="da-DK"/>
              </w:rPr>
              <w:t xml:space="preserve">Pris total </w:t>
            </w:r>
            <w:r w:rsidRPr="000B7FE2">
              <w:rPr>
                <w:rFonts w:ascii="Calibri" w:eastAsia="Times New Roman" w:hAnsi="Calibri" w:cs="Times New Roman"/>
                <w:bCs/>
                <w:color w:val="000000"/>
                <w:szCs w:val="24"/>
                <w:lang w:eastAsia="da-DK"/>
              </w:rPr>
              <w:t>(udfyldes af boligkontoret)</w:t>
            </w:r>
          </w:p>
        </w:tc>
        <w:tc>
          <w:tcPr>
            <w:tcW w:w="41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FDC10" w14:textId="77777777" w:rsidR="000B7FE2" w:rsidRPr="003B6C50" w:rsidRDefault="000B7FE2" w:rsidP="00400B78">
            <w:pPr>
              <w:spacing w:line="240" w:lineRule="auto"/>
              <w:jc w:val="right"/>
              <w:rPr>
                <w:rFonts w:ascii="Calibri" w:eastAsia="Times New Roman" w:hAnsi="Calibri" w:cs="Times New Roman"/>
                <w:color w:val="000000"/>
                <w:sz w:val="26"/>
                <w:szCs w:val="26"/>
                <w:lang w:eastAsia="da-DK"/>
              </w:rPr>
            </w:pPr>
            <w:r>
              <w:rPr>
                <w:rFonts w:ascii="Calibri" w:eastAsia="Times New Roman" w:hAnsi="Calibri" w:cs="Times New Roman"/>
                <w:color w:val="000000"/>
                <w:sz w:val="26"/>
                <w:szCs w:val="26"/>
                <w:lang w:eastAsia="da-DK"/>
              </w:rPr>
              <w:t>Kr.</w:t>
            </w:r>
          </w:p>
        </w:tc>
      </w:tr>
    </w:tbl>
    <w:p w14:paraId="45D511C7" w14:textId="77777777" w:rsidR="00461B1F" w:rsidRPr="00364EF6" w:rsidRDefault="00461B1F" w:rsidP="004D5CA9">
      <w:pPr>
        <w:rPr>
          <w:i/>
          <w:noProof/>
          <w:sz w:val="2"/>
          <w:szCs w:val="24"/>
          <w:lang w:eastAsia="da-DK"/>
        </w:rPr>
      </w:pPr>
    </w:p>
    <w:tbl>
      <w:tblPr>
        <w:tblStyle w:val="Tabel-Gitter"/>
        <w:tblW w:w="0" w:type="auto"/>
        <w:tblLook w:val="04A0" w:firstRow="1" w:lastRow="0" w:firstColumn="1" w:lastColumn="0" w:noHBand="0" w:noVBand="1"/>
      </w:tblPr>
      <w:tblGrid>
        <w:gridCol w:w="946"/>
        <w:gridCol w:w="386"/>
        <w:gridCol w:w="3738"/>
        <w:gridCol w:w="283"/>
        <w:gridCol w:w="4501"/>
      </w:tblGrid>
      <w:tr w:rsidR="002034C8" w14:paraId="0577290D" w14:textId="77777777" w:rsidTr="00802703">
        <w:tc>
          <w:tcPr>
            <w:tcW w:w="9854" w:type="dxa"/>
            <w:gridSpan w:val="5"/>
            <w:tcBorders>
              <w:top w:val="nil"/>
              <w:left w:val="nil"/>
              <w:bottom w:val="nil"/>
              <w:right w:val="nil"/>
            </w:tcBorders>
          </w:tcPr>
          <w:p w14:paraId="1A17E74C" w14:textId="77777777" w:rsidR="00D666C7" w:rsidRPr="0035021C" w:rsidRDefault="00D666C7" w:rsidP="00802703">
            <w:pPr>
              <w:jc w:val="center"/>
              <w:rPr>
                <w:b/>
                <w:noProof/>
                <w:sz w:val="4"/>
                <w:szCs w:val="24"/>
                <w:lang w:eastAsia="da-DK"/>
              </w:rPr>
            </w:pPr>
          </w:p>
          <w:p w14:paraId="22110695" w14:textId="77777777" w:rsidR="0035021C" w:rsidRPr="003E2407" w:rsidRDefault="0035021C" w:rsidP="00802703">
            <w:pPr>
              <w:jc w:val="center"/>
              <w:rPr>
                <w:b/>
                <w:noProof/>
                <w:sz w:val="6"/>
                <w:szCs w:val="24"/>
                <w:lang w:eastAsia="da-DK"/>
              </w:rPr>
            </w:pPr>
          </w:p>
          <w:p w14:paraId="02364FE9" w14:textId="77777777" w:rsidR="005B072A" w:rsidRDefault="005B072A" w:rsidP="005B072A">
            <w:pPr>
              <w:rPr>
                <w:b/>
                <w:noProof/>
                <w:sz w:val="24"/>
                <w:szCs w:val="24"/>
                <w:lang w:eastAsia="da-DK"/>
              </w:rPr>
            </w:pPr>
          </w:p>
          <w:p w14:paraId="78A43F95" w14:textId="77777777" w:rsidR="005B072A" w:rsidRDefault="001B367E" w:rsidP="005B072A">
            <w:pPr>
              <w:rPr>
                <w:b/>
                <w:noProof/>
                <w:sz w:val="24"/>
                <w:szCs w:val="24"/>
                <w:lang w:eastAsia="da-DK"/>
              </w:rPr>
            </w:pPr>
            <w:r>
              <w:rPr>
                <w:b/>
                <w:noProof/>
                <w:sz w:val="24"/>
                <w:szCs w:val="24"/>
                <w:lang w:eastAsia="da-DK"/>
              </w:rPr>
              <w:t xml:space="preserve"> Leje af lokalet vil</w:t>
            </w:r>
            <w:r w:rsidR="00451BD5">
              <w:rPr>
                <w:b/>
                <w:noProof/>
                <w:sz w:val="24"/>
                <w:szCs w:val="24"/>
                <w:lang w:eastAsia="da-DK"/>
              </w:rPr>
              <w:t xml:space="preserve"> blive opkrævet over huslejen, som fremsendes af kollegieboligselskabet.</w:t>
            </w:r>
          </w:p>
          <w:p w14:paraId="33806DE1" w14:textId="497927B0" w:rsidR="002703E5" w:rsidRDefault="002034C8" w:rsidP="00C7656B">
            <w:pPr>
              <w:jc w:val="center"/>
              <w:rPr>
                <w:b/>
                <w:noProof/>
                <w:sz w:val="24"/>
                <w:szCs w:val="24"/>
                <w:lang w:eastAsia="da-DK"/>
              </w:rPr>
            </w:pPr>
            <w:r w:rsidRPr="00337386">
              <w:rPr>
                <w:b/>
                <w:noProof/>
                <w:sz w:val="24"/>
                <w:szCs w:val="24"/>
                <w:lang w:eastAsia="da-DK"/>
              </w:rPr>
              <w:t xml:space="preserve">Ved underskrift af denne aftale </w:t>
            </w:r>
            <w:r w:rsidR="00C13358">
              <w:rPr>
                <w:b/>
                <w:noProof/>
                <w:sz w:val="24"/>
                <w:szCs w:val="24"/>
                <w:lang w:eastAsia="da-DK"/>
              </w:rPr>
              <w:t>erklærer jeg mig</w:t>
            </w:r>
            <w:r w:rsidR="00805842">
              <w:rPr>
                <w:b/>
                <w:noProof/>
                <w:sz w:val="24"/>
                <w:szCs w:val="24"/>
                <w:lang w:eastAsia="da-DK"/>
              </w:rPr>
              <w:t xml:space="preserve"> personlig</w:t>
            </w:r>
            <w:r w:rsidR="00C13358">
              <w:rPr>
                <w:b/>
                <w:noProof/>
                <w:sz w:val="24"/>
                <w:szCs w:val="24"/>
                <w:lang w:eastAsia="da-DK"/>
              </w:rPr>
              <w:t xml:space="preserve"> ansvarlig og indforstået med nævnte betingelser for leje af lokale på Campus Kollegiet samt husreglement.</w:t>
            </w:r>
          </w:p>
          <w:p w14:paraId="610411ED" w14:textId="77777777" w:rsidR="005B072A" w:rsidRDefault="005B072A" w:rsidP="00400B78">
            <w:pPr>
              <w:rPr>
                <w:b/>
                <w:noProof/>
                <w:sz w:val="24"/>
                <w:szCs w:val="24"/>
                <w:lang w:eastAsia="da-DK"/>
              </w:rPr>
            </w:pPr>
          </w:p>
          <w:p w14:paraId="74308BFC" w14:textId="77777777" w:rsidR="005A320E" w:rsidRPr="00337386" w:rsidRDefault="002703E5" w:rsidP="00802703">
            <w:pPr>
              <w:jc w:val="center"/>
              <w:rPr>
                <w:b/>
                <w:noProof/>
                <w:sz w:val="24"/>
                <w:szCs w:val="24"/>
                <w:lang w:eastAsia="da-DK"/>
              </w:rPr>
            </w:pPr>
            <w:r>
              <w:rPr>
                <w:b/>
                <w:noProof/>
                <w:sz w:val="24"/>
                <w:szCs w:val="24"/>
                <w:lang w:eastAsia="da-DK"/>
              </w:rPr>
              <w:t xml:space="preserve">Nøglekortet skal aflveres senest kl. </w:t>
            </w:r>
            <w:r w:rsidR="00B175CE">
              <w:rPr>
                <w:b/>
                <w:noProof/>
                <w:sz w:val="24"/>
                <w:szCs w:val="24"/>
                <w:lang w:eastAsia="da-DK"/>
              </w:rPr>
              <w:t>05</w:t>
            </w:r>
            <w:r>
              <w:rPr>
                <w:b/>
                <w:noProof/>
                <w:sz w:val="24"/>
                <w:szCs w:val="24"/>
                <w:lang w:eastAsia="da-DK"/>
              </w:rPr>
              <w:t>:</w:t>
            </w:r>
            <w:r w:rsidR="00B175CE">
              <w:rPr>
                <w:b/>
                <w:noProof/>
                <w:sz w:val="24"/>
                <w:szCs w:val="24"/>
                <w:lang w:eastAsia="da-DK"/>
              </w:rPr>
              <w:t>0</w:t>
            </w:r>
            <w:r>
              <w:rPr>
                <w:b/>
                <w:noProof/>
                <w:sz w:val="24"/>
                <w:szCs w:val="24"/>
                <w:lang w:eastAsia="da-DK"/>
              </w:rPr>
              <w:t>0 den efterfølgende morgen. Nøglekortet kan afleveres i boligformidlingens postkasse i stueetagen.</w:t>
            </w:r>
          </w:p>
        </w:tc>
      </w:tr>
      <w:tr w:rsidR="002034C8" w14:paraId="5546B1E3" w14:textId="77777777" w:rsidTr="00802703">
        <w:tc>
          <w:tcPr>
            <w:tcW w:w="946" w:type="dxa"/>
            <w:tcBorders>
              <w:top w:val="nil"/>
              <w:left w:val="nil"/>
              <w:bottom w:val="single" w:sz="4" w:space="0" w:color="auto"/>
              <w:right w:val="nil"/>
            </w:tcBorders>
            <w:vAlign w:val="center"/>
          </w:tcPr>
          <w:p w14:paraId="476E9DC8" w14:textId="77777777" w:rsidR="002034C8" w:rsidRDefault="002034C8" w:rsidP="00802703">
            <w:pPr>
              <w:rPr>
                <w:b/>
                <w:noProof/>
                <w:color w:val="473659" w:themeColor="accent5" w:themeShade="BF"/>
                <w:sz w:val="32"/>
                <w:szCs w:val="24"/>
                <w:lang w:eastAsia="da-DK"/>
              </w:rPr>
            </w:pPr>
          </w:p>
          <w:p w14:paraId="79A7D520" w14:textId="77777777" w:rsidR="002034C8" w:rsidRDefault="002034C8" w:rsidP="00802703">
            <w:pPr>
              <w:rPr>
                <w:b/>
                <w:noProof/>
                <w:color w:val="473659" w:themeColor="accent5" w:themeShade="BF"/>
                <w:sz w:val="32"/>
                <w:szCs w:val="24"/>
                <w:lang w:eastAsia="da-DK"/>
              </w:rPr>
            </w:pPr>
          </w:p>
        </w:tc>
        <w:tc>
          <w:tcPr>
            <w:tcW w:w="386" w:type="dxa"/>
            <w:tcBorders>
              <w:top w:val="nil"/>
              <w:left w:val="nil"/>
              <w:bottom w:val="nil"/>
              <w:right w:val="nil"/>
            </w:tcBorders>
          </w:tcPr>
          <w:p w14:paraId="36A813CD" w14:textId="77777777" w:rsidR="002034C8" w:rsidRDefault="002034C8" w:rsidP="00802703">
            <w:pPr>
              <w:rPr>
                <w:b/>
                <w:noProof/>
                <w:color w:val="473659" w:themeColor="accent5" w:themeShade="BF"/>
                <w:sz w:val="32"/>
                <w:szCs w:val="24"/>
                <w:lang w:eastAsia="da-DK"/>
              </w:rPr>
            </w:pPr>
          </w:p>
        </w:tc>
        <w:tc>
          <w:tcPr>
            <w:tcW w:w="3738" w:type="dxa"/>
            <w:tcBorders>
              <w:top w:val="nil"/>
              <w:left w:val="nil"/>
              <w:bottom w:val="single" w:sz="4" w:space="0" w:color="auto"/>
              <w:right w:val="nil"/>
            </w:tcBorders>
            <w:vAlign w:val="center"/>
          </w:tcPr>
          <w:p w14:paraId="690C7DF4" w14:textId="77777777" w:rsidR="00400B78" w:rsidRDefault="00400B78" w:rsidP="00802703">
            <w:pPr>
              <w:rPr>
                <w:b/>
                <w:noProof/>
                <w:color w:val="473659" w:themeColor="accent5" w:themeShade="BF"/>
                <w:sz w:val="32"/>
                <w:szCs w:val="24"/>
                <w:lang w:eastAsia="da-DK"/>
              </w:rPr>
            </w:pPr>
          </w:p>
          <w:p w14:paraId="1F48FBB8" w14:textId="77777777" w:rsidR="00400B78" w:rsidRDefault="00400B78" w:rsidP="00802703">
            <w:pPr>
              <w:rPr>
                <w:b/>
                <w:noProof/>
                <w:color w:val="473659" w:themeColor="accent5" w:themeShade="BF"/>
                <w:sz w:val="32"/>
                <w:szCs w:val="24"/>
                <w:lang w:eastAsia="da-DK"/>
              </w:rPr>
            </w:pPr>
          </w:p>
        </w:tc>
        <w:tc>
          <w:tcPr>
            <w:tcW w:w="283" w:type="dxa"/>
            <w:tcBorders>
              <w:top w:val="nil"/>
              <w:left w:val="nil"/>
              <w:bottom w:val="nil"/>
              <w:right w:val="nil"/>
            </w:tcBorders>
          </w:tcPr>
          <w:p w14:paraId="4DED81E8" w14:textId="77777777" w:rsidR="002034C8" w:rsidRDefault="002034C8" w:rsidP="00802703">
            <w:pPr>
              <w:rPr>
                <w:b/>
                <w:noProof/>
                <w:color w:val="473659" w:themeColor="accent5" w:themeShade="BF"/>
                <w:sz w:val="32"/>
                <w:szCs w:val="24"/>
                <w:lang w:eastAsia="da-DK"/>
              </w:rPr>
            </w:pPr>
          </w:p>
        </w:tc>
        <w:tc>
          <w:tcPr>
            <w:tcW w:w="4501" w:type="dxa"/>
            <w:tcBorders>
              <w:top w:val="nil"/>
              <w:left w:val="nil"/>
              <w:bottom w:val="single" w:sz="4" w:space="0" w:color="auto"/>
              <w:right w:val="nil"/>
            </w:tcBorders>
          </w:tcPr>
          <w:p w14:paraId="2B9D86BC" w14:textId="77777777" w:rsidR="002034C8" w:rsidRDefault="002034C8" w:rsidP="00802703">
            <w:pPr>
              <w:rPr>
                <w:b/>
                <w:noProof/>
                <w:color w:val="473659" w:themeColor="accent5" w:themeShade="BF"/>
                <w:sz w:val="32"/>
                <w:szCs w:val="24"/>
                <w:lang w:eastAsia="da-DK"/>
              </w:rPr>
            </w:pPr>
          </w:p>
        </w:tc>
      </w:tr>
      <w:tr w:rsidR="002034C8" w14:paraId="7FDA6AE6" w14:textId="77777777" w:rsidTr="00802703">
        <w:tc>
          <w:tcPr>
            <w:tcW w:w="946" w:type="dxa"/>
            <w:tcBorders>
              <w:top w:val="single" w:sz="4" w:space="0" w:color="auto"/>
              <w:left w:val="nil"/>
              <w:bottom w:val="nil"/>
              <w:right w:val="nil"/>
            </w:tcBorders>
          </w:tcPr>
          <w:p w14:paraId="14233845" w14:textId="77777777" w:rsidR="002034C8" w:rsidRPr="00337386" w:rsidRDefault="002034C8" w:rsidP="00802703">
            <w:pPr>
              <w:rPr>
                <w:b/>
                <w:noProof/>
                <w:sz w:val="24"/>
                <w:szCs w:val="24"/>
                <w:lang w:eastAsia="da-DK"/>
              </w:rPr>
            </w:pPr>
            <w:r w:rsidRPr="00337386">
              <w:rPr>
                <w:b/>
                <w:noProof/>
                <w:sz w:val="24"/>
                <w:szCs w:val="24"/>
                <w:lang w:eastAsia="da-DK"/>
              </w:rPr>
              <w:t>Dato:</w:t>
            </w:r>
          </w:p>
        </w:tc>
        <w:tc>
          <w:tcPr>
            <w:tcW w:w="386" w:type="dxa"/>
            <w:tcBorders>
              <w:top w:val="nil"/>
              <w:left w:val="nil"/>
              <w:bottom w:val="nil"/>
              <w:right w:val="nil"/>
            </w:tcBorders>
          </w:tcPr>
          <w:p w14:paraId="26326AA3" w14:textId="77777777" w:rsidR="002034C8" w:rsidRPr="00337386" w:rsidRDefault="002034C8" w:rsidP="00802703">
            <w:pPr>
              <w:rPr>
                <w:b/>
                <w:noProof/>
                <w:sz w:val="24"/>
                <w:szCs w:val="24"/>
                <w:lang w:eastAsia="da-DK"/>
              </w:rPr>
            </w:pPr>
          </w:p>
        </w:tc>
        <w:tc>
          <w:tcPr>
            <w:tcW w:w="3738" w:type="dxa"/>
            <w:tcBorders>
              <w:top w:val="single" w:sz="4" w:space="0" w:color="auto"/>
              <w:left w:val="nil"/>
              <w:bottom w:val="nil"/>
              <w:right w:val="nil"/>
            </w:tcBorders>
            <w:vAlign w:val="center"/>
          </w:tcPr>
          <w:p w14:paraId="7731B233" w14:textId="77777777" w:rsidR="002034C8" w:rsidRPr="00337386" w:rsidRDefault="002034C8" w:rsidP="00802703">
            <w:pPr>
              <w:jc w:val="center"/>
              <w:rPr>
                <w:b/>
                <w:noProof/>
                <w:sz w:val="24"/>
                <w:szCs w:val="24"/>
                <w:lang w:eastAsia="da-DK"/>
              </w:rPr>
            </w:pPr>
            <w:r>
              <w:rPr>
                <w:b/>
                <w:noProof/>
                <w:sz w:val="24"/>
                <w:szCs w:val="24"/>
                <w:lang w:eastAsia="da-DK"/>
              </w:rPr>
              <w:t>Lejer underskrift</w:t>
            </w:r>
          </w:p>
        </w:tc>
        <w:tc>
          <w:tcPr>
            <w:tcW w:w="283" w:type="dxa"/>
            <w:tcBorders>
              <w:top w:val="nil"/>
              <w:left w:val="nil"/>
              <w:bottom w:val="nil"/>
              <w:right w:val="nil"/>
            </w:tcBorders>
            <w:vAlign w:val="center"/>
          </w:tcPr>
          <w:p w14:paraId="488E3734" w14:textId="77777777" w:rsidR="002034C8" w:rsidRPr="00337386" w:rsidRDefault="002034C8" w:rsidP="00802703">
            <w:pPr>
              <w:jc w:val="center"/>
              <w:rPr>
                <w:b/>
                <w:noProof/>
                <w:sz w:val="24"/>
                <w:szCs w:val="24"/>
                <w:lang w:eastAsia="da-DK"/>
              </w:rPr>
            </w:pPr>
          </w:p>
        </w:tc>
        <w:tc>
          <w:tcPr>
            <w:tcW w:w="4501" w:type="dxa"/>
            <w:tcBorders>
              <w:top w:val="single" w:sz="4" w:space="0" w:color="auto"/>
              <w:left w:val="nil"/>
              <w:bottom w:val="nil"/>
              <w:right w:val="nil"/>
            </w:tcBorders>
            <w:vAlign w:val="center"/>
          </w:tcPr>
          <w:p w14:paraId="12E8964B" w14:textId="77777777" w:rsidR="002034C8" w:rsidRPr="00337386" w:rsidRDefault="002034C8" w:rsidP="00802703">
            <w:pPr>
              <w:jc w:val="center"/>
              <w:rPr>
                <w:b/>
                <w:noProof/>
                <w:sz w:val="24"/>
                <w:szCs w:val="24"/>
                <w:lang w:eastAsia="da-DK"/>
              </w:rPr>
            </w:pPr>
            <w:r>
              <w:rPr>
                <w:b/>
                <w:noProof/>
                <w:sz w:val="24"/>
                <w:szCs w:val="24"/>
                <w:lang w:eastAsia="da-DK"/>
              </w:rPr>
              <w:t>SDU Bolig underskrift</w:t>
            </w:r>
          </w:p>
        </w:tc>
      </w:tr>
    </w:tbl>
    <w:p w14:paraId="669EABBA" w14:textId="77777777" w:rsidR="00672E42" w:rsidRDefault="00672E42" w:rsidP="005849E8">
      <w:pPr>
        <w:rPr>
          <w:b/>
          <w:noProof/>
          <w:color w:val="997339" w:themeColor="accent6" w:themeShade="BF"/>
          <w:sz w:val="28"/>
          <w:szCs w:val="24"/>
          <w:lang w:eastAsia="da-DK"/>
        </w:rPr>
      </w:pPr>
    </w:p>
    <w:p w14:paraId="702EF148" w14:textId="77777777" w:rsidR="004B1AAA" w:rsidRPr="002C6B71" w:rsidRDefault="004B1AAA" w:rsidP="005849E8">
      <w:pPr>
        <w:rPr>
          <w:b/>
          <w:noProof/>
          <w:color w:val="3A6331" w:themeColor="accent4" w:themeShade="BF"/>
          <w:sz w:val="28"/>
          <w:szCs w:val="24"/>
          <w:lang w:eastAsia="da-DK"/>
        </w:rPr>
      </w:pPr>
      <w:r w:rsidRPr="005C7AAF">
        <w:rPr>
          <w:b/>
          <w:noProof/>
          <w:color w:val="997339" w:themeColor="accent6" w:themeShade="BF"/>
          <w:sz w:val="28"/>
          <w:szCs w:val="24"/>
          <w:lang w:eastAsia="da-DK"/>
        </w:rPr>
        <w:t>Leje</w:t>
      </w:r>
      <w:r w:rsidR="00F138F4">
        <w:rPr>
          <w:b/>
          <w:noProof/>
          <w:color w:val="997339" w:themeColor="accent6" w:themeShade="BF"/>
          <w:sz w:val="28"/>
          <w:szCs w:val="24"/>
          <w:lang w:eastAsia="da-DK"/>
        </w:rPr>
        <w:t>betingelser</w:t>
      </w:r>
    </w:p>
    <w:p w14:paraId="53EB5AE1" w14:textId="77777777" w:rsidR="004B1AAA" w:rsidRDefault="004B1AAA" w:rsidP="005849E8">
      <w:pPr>
        <w:spacing w:line="240" w:lineRule="auto"/>
        <w:rPr>
          <w:i/>
          <w:noProof/>
          <w:sz w:val="20"/>
          <w:szCs w:val="24"/>
          <w:lang w:eastAsia="da-DK"/>
        </w:rPr>
      </w:pPr>
      <w:r w:rsidRPr="00DA0500">
        <w:rPr>
          <w:i/>
          <w:noProof/>
          <w:sz w:val="20"/>
          <w:szCs w:val="24"/>
          <w:lang w:eastAsia="da-DK"/>
        </w:rPr>
        <w:t>Skulle der mod forventning ske en overtrædelse af betingelserne, kan viceværten og</w:t>
      </w:r>
      <w:r w:rsidR="00C3032A">
        <w:rPr>
          <w:i/>
          <w:noProof/>
          <w:sz w:val="20"/>
          <w:szCs w:val="24"/>
          <w:lang w:eastAsia="da-DK"/>
        </w:rPr>
        <w:t>/eller</w:t>
      </w:r>
      <w:r w:rsidRPr="00DA0500">
        <w:rPr>
          <w:i/>
          <w:noProof/>
          <w:sz w:val="20"/>
          <w:szCs w:val="24"/>
          <w:lang w:eastAsia="da-DK"/>
        </w:rPr>
        <w:t xml:space="preserve"> </w:t>
      </w:r>
      <w:r w:rsidR="00F138F4">
        <w:rPr>
          <w:i/>
          <w:noProof/>
          <w:sz w:val="20"/>
          <w:szCs w:val="24"/>
          <w:lang w:eastAsia="da-DK"/>
        </w:rPr>
        <w:t>B</w:t>
      </w:r>
      <w:r w:rsidRPr="00DA0500">
        <w:rPr>
          <w:i/>
          <w:noProof/>
          <w:sz w:val="20"/>
          <w:szCs w:val="24"/>
          <w:lang w:eastAsia="da-DK"/>
        </w:rPr>
        <w:t xml:space="preserve">oligformidlingen uden varsel aflyse </w:t>
      </w:r>
      <w:r w:rsidR="00C3032A">
        <w:rPr>
          <w:i/>
          <w:noProof/>
          <w:sz w:val="20"/>
          <w:szCs w:val="24"/>
          <w:lang w:eastAsia="da-DK"/>
        </w:rPr>
        <w:t>bookingen</w:t>
      </w:r>
      <w:r w:rsidRPr="00DA0500">
        <w:rPr>
          <w:i/>
          <w:noProof/>
          <w:sz w:val="20"/>
          <w:szCs w:val="24"/>
          <w:lang w:eastAsia="da-DK"/>
        </w:rPr>
        <w:t>. Omhandler overtrædelsen skade af materielle ting</w:t>
      </w:r>
      <w:r w:rsidR="001A6A14">
        <w:rPr>
          <w:i/>
          <w:noProof/>
          <w:sz w:val="20"/>
          <w:szCs w:val="24"/>
          <w:lang w:eastAsia="da-DK"/>
        </w:rPr>
        <w:t xml:space="preserve">, vil </w:t>
      </w:r>
      <w:r w:rsidRPr="00DA0500">
        <w:rPr>
          <w:i/>
          <w:noProof/>
          <w:sz w:val="20"/>
          <w:szCs w:val="24"/>
          <w:lang w:eastAsia="da-DK"/>
        </w:rPr>
        <w:t>d</w:t>
      </w:r>
      <w:r w:rsidR="008A1115">
        <w:rPr>
          <w:i/>
          <w:noProof/>
          <w:sz w:val="20"/>
          <w:szCs w:val="24"/>
          <w:lang w:eastAsia="da-DK"/>
        </w:rPr>
        <w:t>er være økonomiske konsekvenser.</w:t>
      </w:r>
    </w:p>
    <w:p w14:paraId="070A502B" w14:textId="77777777" w:rsidR="007604AE" w:rsidRPr="007604AE" w:rsidRDefault="007604AE" w:rsidP="007604AE">
      <w:pPr>
        <w:spacing w:line="240" w:lineRule="auto"/>
        <w:rPr>
          <w:sz w:val="20"/>
          <w:szCs w:val="20"/>
        </w:rPr>
      </w:pPr>
    </w:p>
    <w:p w14:paraId="31B240B6" w14:textId="77777777" w:rsidR="007604AE" w:rsidRPr="007604AE" w:rsidRDefault="007604AE" w:rsidP="007604AE">
      <w:pPr>
        <w:pStyle w:val="Listeafsnit"/>
        <w:numPr>
          <w:ilvl w:val="0"/>
          <w:numId w:val="4"/>
        </w:numPr>
        <w:spacing w:line="240" w:lineRule="auto"/>
        <w:ind w:left="426" w:hanging="426"/>
        <w:rPr>
          <w:sz w:val="20"/>
          <w:szCs w:val="20"/>
        </w:rPr>
      </w:pPr>
      <w:r>
        <w:rPr>
          <w:sz w:val="20"/>
          <w:szCs w:val="20"/>
        </w:rPr>
        <w:t>Søndag til torsdag kan lokalet lånes i tidsrummet 7:00-23:00. Fredag, lørdag og op til en helligdag kan lokalet lånes i tidsrummet 7:00-0</w:t>
      </w:r>
      <w:r w:rsidR="00FF3AFC">
        <w:rPr>
          <w:sz w:val="20"/>
          <w:szCs w:val="20"/>
        </w:rPr>
        <w:t>3</w:t>
      </w:r>
      <w:r>
        <w:rPr>
          <w:sz w:val="20"/>
          <w:szCs w:val="20"/>
        </w:rPr>
        <w:t xml:space="preserve">:00. Adgang gives af Boligformidlingen. </w:t>
      </w:r>
    </w:p>
    <w:p w14:paraId="1E695DB6" w14:textId="77777777" w:rsidR="007604AE" w:rsidRPr="007604AE" w:rsidRDefault="007604AE" w:rsidP="007604AE">
      <w:pPr>
        <w:pStyle w:val="Listeafsnit"/>
        <w:numPr>
          <w:ilvl w:val="0"/>
          <w:numId w:val="4"/>
        </w:numPr>
        <w:spacing w:line="240" w:lineRule="auto"/>
        <w:ind w:left="426" w:hanging="426"/>
        <w:rPr>
          <w:sz w:val="20"/>
          <w:szCs w:val="20"/>
        </w:rPr>
      </w:pPr>
      <w:r>
        <w:rPr>
          <w:sz w:val="20"/>
          <w:szCs w:val="20"/>
        </w:rPr>
        <w:t xml:space="preserve">Lån af lokale sker efter ”først-til-mølle-princippet”. Dvs. hvis SDU-personale eller eksterne har lejet lokalet på forhånd, er det ikke muligt for beboerne at låne lokalet. </w:t>
      </w:r>
    </w:p>
    <w:p w14:paraId="4B3CCF8E" w14:textId="77777777" w:rsidR="007604AE" w:rsidRDefault="007604AE" w:rsidP="007A4488">
      <w:pPr>
        <w:pStyle w:val="Listeafsnit"/>
        <w:numPr>
          <w:ilvl w:val="0"/>
          <w:numId w:val="4"/>
        </w:numPr>
        <w:spacing w:line="240" w:lineRule="auto"/>
        <w:ind w:left="426" w:hanging="426"/>
        <w:rPr>
          <w:sz w:val="20"/>
          <w:szCs w:val="20"/>
        </w:rPr>
      </w:pPr>
      <w:r>
        <w:rPr>
          <w:sz w:val="20"/>
          <w:szCs w:val="20"/>
        </w:rPr>
        <w:t xml:space="preserve">Max antal personer er: </w:t>
      </w:r>
    </w:p>
    <w:p w14:paraId="76F35C84" w14:textId="77777777" w:rsidR="007604AE" w:rsidRDefault="007604AE" w:rsidP="007604AE">
      <w:pPr>
        <w:pStyle w:val="Listeafsnit"/>
        <w:numPr>
          <w:ilvl w:val="0"/>
          <w:numId w:val="4"/>
        </w:numPr>
        <w:spacing w:line="300" w:lineRule="auto"/>
        <w:rPr>
          <w:sz w:val="20"/>
          <w:szCs w:val="20"/>
        </w:rPr>
      </w:pPr>
      <w:r>
        <w:rPr>
          <w:sz w:val="20"/>
          <w:szCs w:val="20"/>
        </w:rPr>
        <w:t>Sky: 70</w:t>
      </w:r>
    </w:p>
    <w:p w14:paraId="71311D4D" w14:textId="77777777" w:rsidR="007604AE" w:rsidRDefault="007604AE" w:rsidP="007604AE">
      <w:pPr>
        <w:pStyle w:val="Listeafsnit"/>
        <w:numPr>
          <w:ilvl w:val="0"/>
          <w:numId w:val="4"/>
        </w:numPr>
        <w:spacing w:line="300" w:lineRule="auto"/>
        <w:rPr>
          <w:sz w:val="20"/>
          <w:szCs w:val="20"/>
        </w:rPr>
      </w:pPr>
      <w:r>
        <w:rPr>
          <w:sz w:val="20"/>
          <w:szCs w:val="20"/>
        </w:rPr>
        <w:t>Rainbow: 56</w:t>
      </w:r>
    </w:p>
    <w:p w14:paraId="043DFBCD" w14:textId="77777777" w:rsidR="007604AE" w:rsidRPr="007604AE" w:rsidRDefault="007604AE" w:rsidP="007604AE">
      <w:pPr>
        <w:pStyle w:val="Listeafsnit"/>
        <w:numPr>
          <w:ilvl w:val="0"/>
          <w:numId w:val="4"/>
        </w:numPr>
        <w:spacing w:line="300" w:lineRule="auto"/>
        <w:rPr>
          <w:sz w:val="20"/>
          <w:szCs w:val="20"/>
        </w:rPr>
      </w:pPr>
      <w:r>
        <w:rPr>
          <w:sz w:val="20"/>
          <w:szCs w:val="20"/>
        </w:rPr>
        <w:t>Cloud: 15</w:t>
      </w:r>
    </w:p>
    <w:p w14:paraId="58F19F71" w14:textId="77777777" w:rsidR="004B1AAA" w:rsidRPr="00805842" w:rsidRDefault="004B1AAA" w:rsidP="007A4488">
      <w:pPr>
        <w:pStyle w:val="Listeafsnit"/>
        <w:numPr>
          <w:ilvl w:val="0"/>
          <w:numId w:val="4"/>
        </w:numPr>
        <w:spacing w:line="240" w:lineRule="auto"/>
        <w:ind w:left="426" w:hanging="426"/>
        <w:rPr>
          <w:sz w:val="20"/>
          <w:szCs w:val="20"/>
        </w:rPr>
      </w:pPr>
      <w:r w:rsidRPr="00805842">
        <w:rPr>
          <w:sz w:val="20"/>
          <w:szCs w:val="20"/>
        </w:rPr>
        <w:t>Lokalerne må f.eks. bruges til møder, receptioner, fester og workshops.</w:t>
      </w:r>
      <w:r w:rsidR="004F74E5" w:rsidRPr="00805842">
        <w:rPr>
          <w:sz w:val="20"/>
          <w:szCs w:val="20"/>
        </w:rPr>
        <w:t xml:space="preserve"> De må ikke bruges til </w:t>
      </w:r>
      <w:r w:rsidR="007A4488" w:rsidRPr="00805842">
        <w:rPr>
          <w:sz w:val="20"/>
          <w:szCs w:val="20"/>
        </w:rPr>
        <w:t xml:space="preserve">salg (f.eks. loppemarked) eller </w:t>
      </w:r>
      <w:r w:rsidR="004F74E5" w:rsidRPr="00805842">
        <w:rPr>
          <w:sz w:val="20"/>
          <w:szCs w:val="20"/>
        </w:rPr>
        <w:t>arrangementer booket på vegne af andre</w:t>
      </w:r>
      <w:r w:rsidR="008A1115" w:rsidRPr="00805842">
        <w:rPr>
          <w:sz w:val="20"/>
          <w:szCs w:val="20"/>
        </w:rPr>
        <w:t xml:space="preserve"> (f.eks. forældres bryllupsdag</w:t>
      </w:r>
      <w:r w:rsidR="007A4488" w:rsidRPr="00805842">
        <w:rPr>
          <w:sz w:val="20"/>
          <w:szCs w:val="20"/>
        </w:rPr>
        <w:t>). F</w:t>
      </w:r>
      <w:r w:rsidR="004F74E5" w:rsidRPr="00805842">
        <w:rPr>
          <w:sz w:val="20"/>
          <w:szCs w:val="20"/>
        </w:rPr>
        <w:t>amilie og venner er velkomne til at booke lokalerne til normal udlejningstakst.</w:t>
      </w:r>
    </w:p>
    <w:p w14:paraId="487EA630" w14:textId="77777777" w:rsidR="00805842" w:rsidRPr="00805842" w:rsidRDefault="004B1AAA" w:rsidP="00805842">
      <w:pPr>
        <w:pStyle w:val="Listeafsnit"/>
        <w:numPr>
          <w:ilvl w:val="0"/>
          <w:numId w:val="4"/>
        </w:numPr>
        <w:spacing w:line="240" w:lineRule="auto"/>
        <w:ind w:left="426" w:hanging="426"/>
        <w:rPr>
          <w:sz w:val="20"/>
          <w:szCs w:val="20"/>
        </w:rPr>
      </w:pPr>
      <w:r w:rsidRPr="00805842">
        <w:rPr>
          <w:sz w:val="20"/>
          <w:szCs w:val="20"/>
        </w:rPr>
        <w:t>Lokalet skal efterlades i samme stand som modtaget.</w:t>
      </w:r>
    </w:p>
    <w:p w14:paraId="3DBA6E1B" w14:textId="77777777" w:rsidR="00805842" w:rsidRPr="00805842" w:rsidRDefault="00805842" w:rsidP="00805842">
      <w:pPr>
        <w:pStyle w:val="Listeafsnit"/>
        <w:numPr>
          <w:ilvl w:val="0"/>
          <w:numId w:val="4"/>
        </w:numPr>
        <w:spacing w:line="240" w:lineRule="auto"/>
        <w:ind w:left="426" w:hanging="426"/>
        <w:rPr>
          <w:sz w:val="20"/>
          <w:szCs w:val="20"/>
        </w:rPr>
      </w:pPr>
      <w:r w:rsidRPr="00805842">
        <w:rPr>
          <w:sz w:val="20"/>
          <w:szCs w:val="20"/>
        </w:rPr>
        <w:t>Krav fra myndigheder overholdes, herunder</w:t>
      </w:r>
      <w:r>
        <w:rPr>
          <w:sz w:val="20"/>
          <w:szCs w:val="20"/>
        </w:rPr>
        <w:t xml:space="preserve"> </w:t>
      </w:r>
      <w:r w:rsidRPr="00805842">
        <w:rPr>
          <w:sz w:val="20"/>
          <w:szCs w:val="20"/>
        </w:rPr>
        <w:t>at instruks ved brand og evakuering er kendt (se vedlagt flugtplan).</w:t>
      </w:r>
    </w:p>
    <w:p w14:paraId="341EE683" w14:textId="77777777" w:rsidR="004B1AAA" w:rsidRPr="00805842" w:rsidRDefault="004B1AAA" w:rsidP="004B1AAA">
      <w:pPr>
        <w:pStyle w:val="Listeafsnit"/>
        <w:numPr>
          <w:ilvl w:val="0"/>
          <w:numId w:val="4"/>
        </w:numPr>
        <w:spacing w:line="240" w:lineRule="auto"/>
        <w:ind w:left="426" w:hanging="426"/>
        <w:rPr>
          <w:sz w:val="20"/>
          <w:szCs w:val="20"/>
        </w:rPr>
      </w:pPr>
      <w:r w:rsidRPr="00805842">
        <w:rPr>
          <w:sz w:val="20"/>
          <w:szCs w:val="20"/>
        </w:rPr>
        <w:t>Instruks ved brand og evakuering skal kendes af lejer/arrangø</w:t>
      </w:r>
      <w:r w:rsidR="00F0707F" w:rsidRPr="00805842">
        <w:rPr>
          <w:sz w:val="20"/>
          <w:szCs w:val="20"/>
        </w:rPr>
        <w:t>r. Nærstuder vedlagte flugtplan.</w:t>
      </w:r>
    </w:p>
    <w:p w14:paraId="207E0E3A" w14:textId="77777777" w:rsidR="004B1AAA" w:rsidRPr="00805842" w:rsidRDefault="004B1AAA" w:rsidP="004B1AAA">
      <w:pPr>
        <w:pStyle w:val="Listeafsnit"/>
        <w:numPr>
          <w:ilvl w:val="0"/>
          <w:numId w:val="4"/>
        </w:numPr>
        <w:spacing w:line="240" w:lineRule="auto"/>
        <w:ind w:left="426" w:hanging="426"/>
        <w:rPr>
          <w:sz w:val="20"/>
          <w:szCs w:val="20"/>
        </w:rPr>
      </w:pPr>
      <w:r w:rsidRPr="00805842">
        <w:rPr>
          <w:sz w:val="20"/>
          <w:szCs w:val="20"/>
        </w:rPr>
        <w:t xml:space="preserve">Det </w:t>
      </w:r>
      <w:r w:rsidRPr="00805842">
        <w:rPr>
          <w:sz w:val="20"/>
          <w:szCs w:val="20"/>
          <w:u w:val="single"/>
        </w:rPr>
        <w:t>totale rygeforbud</w:t>
      </w:r>
      <w:r w:rsidRPr="00805842">
        <w:rPr>
          <w:sz w:val="20"/>
          <w:szCs w:val="20"/>
        </w:rPr>
        <w:t xml:space="preserve"> på matriklen skal overholdes – dette gælder også på altaner. </w:t>
      </w:r>
    </w:p>
    <w:p w14:paraId="1EF48A5C" w14:textId="77777777" w:rsidR="00C13358" w:rsidRPr="00805842" w:rsidRDefault="00C13358" w:rsidP="004B1AAA">
      <w:pPr>
        <w:pStyle w:val="Listeafsnit"/>
        <w:numPr>
          <w:ilvl w:val="0"/>
          <w:numId w:val="4"/>
        </w:numPr>
        <w:spacing w:line="240" w:lineRule="auto"/>
        <w:ind w:left="426" w:hanging="426"/>
        <w:rPr>
          <w:sz w:val="20"/>
          <w:szCs w:val="20"/>
        </w:rPr>
      </w:pPr>
      <w:r w:rsidRPr="00805842">
        <w:rPr>
          <w:sz w:val="20"/>
          <w:szCs w:val="20"/>
        </w:rPr>
        <w:t xml:space="preserve">Der må ikke overnattes i lokalet. </w:t>
      </w:r>
    </w:p>
    <w:p w14:paraId="266CA33F" w14:textId="77777777" w:rsidR="004B1AAA" w:rsidRPr="00805842" w:rsidRDefault="004B1AAA" w:rsidP="004B1AAA">
      <w:pPr>
        <w:pStyle w:val="Listeafsnit"/>
        <w:numPr>
          <w:ilvl w:val="0"/>
          <w:numId w:val="4"/>
        </w:numPr>
        <w:spacing w:line="240" w:lineRule="auto"/>
        <w:ind w:left="426" w:hanging="426"/>
        <w:rPr>
          <w:sz w:val="20"/>
          <w:szCs w:val="20"/>
        </w:rPr>
      </w:pPr>
      <w:r w:rsidRPr="00805842">
        <w:rPr>
          <w:sz w:val="20"/>
          <w:szCs w:val="20"/>
        </w:rPr>
        <w:t xml:space="preserve">Levende lys er ikke tilladt, da de kan udvikle så meget varme/røg, at brandalarmen går i gang. </w:t>
      </w:r>
    </w:p>
    <w:p w14:paraId="30BF67BA" w14:textId="77777777" w:rsidR="00805842" w:rsidRPr="00805842" w:rsidRDefault="00805842" w:rsidP="00805842">
      <w:pPr>
        <w:pStyle w:val="Listeafsnit"/>
        <w:numPr>
          <w:ilvl w:val="0"/>
          <w:numId w:val="4"/>
        </w:numPr>
        <w:spacing w:line="240" w:lineRule="auto"/>
        <w:ind w:left="426" w:hanging="426"/>
        <w:rPr>
          <w:sz w:val="20"/>
          <w:szCs w:val="20"/>
        </w:rPr>
      </w:pPr>
      <w:r w:rsidRPr="00805842">
        <w:rPr>
          <w:sz w:val="20"/>
          <w:szCs w:val="20"/>
        </w:rPr>
        <w:t>Støjniveau skal holdes på et menneskeligt niveau. Advisering foretages.</w:t>
      </w:r>
    </w:p>
    <w:p w14:paraId="39FB1B1E" w14:textId="77777777" w:rsidR="00805842" w:rsidRDefault="00805842" w:rsidP="00805842">
      <w:pPr>
        <w:pStyle w:val="Listeafsnit"/>
        <w:numPr>
          <w:ilvl w:val="0"/>
          <w:numId w:val="7"/>
        </w:numPr>
        <w:spacing w:line="300" w:lineRule="auto"/>
        <w:rPr>
          <w:sz w:val="20"/>
          <w:szCs w:val="20"/>
        </w:rPr>
      </w:pPr>
      <w:r>
        <w:rPr>
          <w:sz w:val="20"/>
          <w:szCs w:val="20"/>
        </w:rPr>
        <w:t>Beboerne på 13. etage skal adviseres, hvis støjniveauet ligger over almindelig tale.</w:t>
      </w:r>
    </w:p>
    <w:p w14:paraId="714C31DA" w14:textId="77777777" w:rsidR="00805842" w:rsidRPr="00805842" w:rsidRDefault="00805842" w:rsidP="00805842">
      <w:pPr>
        <w:pStyle w:val="Opstilling-punkttegn"/>
        <w:rPr>
          <w:sz w:val="20"/>
          <w:szCs w:val="20"/>
        </w:rPr>
      </w:pPr>
      <w:r w:rsidRPr="00805842">
        <w:rPr>
          <w:sz w:val="20"/>
          <w:szCs w:val="20"/>
        </w:rPr>
        <w:t xml:space="preserve">Det er ikke tilladt at bruge røgmaskiner af nogen art. Hvis der anvendes noget udover lokalets indhold, skal det godkendes af viceværten. </w:t>
      </w:r>
    </w:p>
    <w:p w14:paraId="13215DE0" w14:textId="77777777" w:rsidR="00805842" w:rsidRPr="00805842" w:rsidRDefault="00805842" w:rsidP="00805842">
      <w:pPr>
        <w:pStyle w:val="Opstilling-punkttegn"/>
        <w:rPr>
          <w:sz w:val="20"/>
          <w:szCs w:val="20"/>
        </w:rPr>
      </w:pPr>
      <w:r w:rsidRPr="00805842">
        <w:rPr>
          <w:sz w:val="20"/>
          <w:szCs w:val="20"/>
        </w:rPr>
        <w:t xml:space="preserve">Fyrværkeri og lignende er ikke tilladt – hverken på altaner, terrasse eller andre steder på kollegiets matrikel. </w:t>
      </w:r>
    </w:p>
    <w:p w14:paraId="021B2096" w14:textId="77777777" w:rsidR="00805842" w:rsidRPr="00805842" w:rsidRDefault="00805842" w:rsidP="00805842">
      <w:pPr>
        <w:pStyle w:val="Opstilling-punkttegn"/>
        <w:rPr>
          <w:sz w:val="20"/>
          <w:szCs w:val="20"/>
        </w:rPr>
      </w:pPr>
      <w:r w:rsidRPr="00805842">
        <w:rPr>
          <w:sz w:val="20"/>
          <w:szCs w:val="20"/>
        </w:rPr>
        <w:t xml:space="preserve">Der må ikke smides noget (blødt eller hårdt) ud fra altaner eller terrasser. </w:t>
      </w:r>
    </w:p>
    <w:p w14:paraId="65BDD589" w14:textId="77777777" w:rsidR="00805842" w:rsidRDefault="00805842" w:rsidP="00805842">
      <w:pPr>
        <w:pStyle w:val="Listeafsnit"/>
        <w:spacing w:line="300" w:lineRule="auto"/>
        <w:ind w:left="765"/>
        <w:rPr>
          <w:sz w:val="20"/>
          <w:szCs w:val="20"/>
        </w:rPr>
      </w:pPr>
    </w:p>
    <w:p w14:paraId="3EB5C7B5" w14:textId="77777777" w:rsidR="00805842" w:rsidRDefault="00805842" w:rsidP="00805842">
      <w:pPr>
        <w:spacing w:line="300" w:lineRule="auto"/>
        <w:rPr>
          <w:sz w:val="20"/>
          <w:szCs w:val="20"/>
        </w:rPr>
      </w:pPr>
      <w:r>
        <w:rPr>
          <w:sz w:val="20"/>
          <w:szCs w:val="20"/>
        </w:rPr>
        <w:t xml:space="preserve">Der henvises endvidere til husreglementet. </w:t>
      </w:r>
      <w:r>
        <w:rPr>
          <w:sz w:val="20"/>
          <w:szCs w:val="20"/>
        </w:rPr>
        <w:br/>
        <w:t>Overtrædelse af nævnte betingelser kan have alvorlige konsekvenser.</w:t>
      </w:r>
    </w:p>
    <w:p w14:paraId="5EBB3A8D" w14:textId="77777777" w:rsidR="00C13358" w:rsidRDefault="00C13358" w:rsidP="00C13358">
      <w:pPr>
        <w:rPr>
          <w:b/>
          <w:noProof/>
          <w:color w:val="997339" w:themeColor="accent6" w:themeShade="BF"/>
          <w:sz w:val="28"/>
          <w:szCs w:val="24"/>
          <w:lang w:eastAsia="da-DK"/>
        </w:rPr>
      </w:pPr>
    </w:p>
    <w:p w14:paraId="4FC21E38" w14:textId="77777777" w:rsidR="00C13358" w:rsidRDefault="00C13358" w:rsidP="00C13358">
      <w:pPr>
        <w:rPr>
          <w:b/>
          <w:noProof/>
          <w:color w:val="997339" w:themeColor="accent6" w:themeShade="BF"/>
          <w:sz w:val="28"/>
          <w:szCs w:val="24"/>
          <w:lang w:eastAsia="da-DK"/>
        </w:rPr>
      </w:pPr>
      <w:r>
        <w:rPr>
          <w:b/>
          <w:noProof/>
          <w:color w:val="997339" w:themeColor="accent6" w:themeShade="BF"/>
          <w:sz w:val="28"/>
          <w:szCs w:val="24"/>
          <w:lang w:eastAsia="da-DK"/>
        </w:rPr>
        <w:t>Betingelser for r</w:t>
      </w:r>
      <w:r w:rsidRPr="00C13358">
        <w:rPr>
          <w:b/>
          <w:noProof/>
          <w:color w:val="997339" w:themeColor="accent6" w:themeShade="BF"/>
          <w:sz w:val="28"/>
          <w:szCs w:val="24"/>
          <w:lang w:eastAsia="da-DK"/>
        </w:rPr>
        <w:t>engøring</w:t>
      </w:r>
      <w:r w:rsidR="00805842">
        <w:rPr>
          <w:b/>
          <w:noProof/>
          <w:color w:val="997339" w:themeColor="accent6" w:themeShade="BF"/>
          <w:sz w:val="28"/>
          <w:szCs w:val="24"/>
          <w:lang w:eastAsia="da-DK"/>
        </w:rPr>
        <w:t xml:space="preserve"> og mislighold </w:t>
      </w:r>
    </w:p>
    <w:p w14:paraId="650E32DE" w14:textId="76D0007B" w:rsidR="00B211D0" w:rsidRDefault="00BE27EB" w:rsidP="00D03CA6">
      <w:pPr>
        <w:pStyle w:val="Listeafsnit"/>
        <w:numPr>
          <w:ilvl w:val="0"/>
          <w:numId w:val="4"/>
        </w:numPr>
        <w:spacing w:line="240" w:lineRule="auto"/>
        <w:ind w:left="426" w:hanging="426"/>
        <w:rPr>
          <w:sz w:val="20"/>
          <w:szCs w:val="20"/>
        </w:rPr>
      </w:pPr>
      <w:r w:rsidRPr="00B211D0">
        <w:rPr>
          <w:sz w:val="20"/>
          <w:szCs w:val="20"/>
        </w:rPr>
        <w:t xml:space="preserve">Låner hæfter personligt for rengøring af lokalet. </w:t>
      </w:r>
      <w:r w:rsidR="006A058D" w:rsidRPr="00B211D0">
        <w:rPr>
          <w:sz w:val="20"/>
          <w:szCs w:val="20"/>
        </w:rPr>
        <w:t>Vicevæ</w:t>
      </w:r>
      <w:r w:rsidRPr="00B211D0">
        <w:rPr>
          <w:sz w:val="20"/>
          <w:szCs w:val="20"/>
        </w:rPr>
        <w:t>r</w:t>
      </w:r>
      <w:r w:rsidR="006A058D" w:rsidRPr="00B211D0">
        <w:rPr>
          <w:sz w:val="20"/>
          <w:szCs w:val="20"/>
        </w:rPr>
        <w:t xml:space="preserve">ten på Campus Kollegiet vil </w:t>
      </w:r>
      <w:r w:rsidR="006A058D" w:rsidRPr="00B211D0">
        <w:rPr>
          <w:i/>
          <w:sz w:val="20"/>
          <w:szCs w:val="20"/>
        </w:rPr>
        <w:t>altid</w:t>
      </w:r>
      <w:r w:rsidR="006A058D" w:rsidRPr="00B211D0">
        <w:rPr>
          <w:sz w:val="20"/>
          <w:szCs w:val="20"/>
        </w:rPr>
        <w:t xml:space="preserve"> bestille slutrengøring efter endt arrangement. Beløbet </w:t>
      </w:r>
      <w:r w:rsidR="00C13358" w:rsidRPr="00B211D0">
        <w:rPr>
          <w:sz w:val="20"/>
          <w:szCs w:val="20"/>
        </w:rPr>
        <w:t xml:space="preserve">vil blive opkrævet over låners husleje. Lejes lokalet tæt på låners fraflytning fra Campus Kollegiet, vil beløbet blive fratrukket depositummet på låners værelse. </w:t>
      </w:r>
      <w:r w:rsidR="00FC1B57">
        <w:rPr>
          <w:sz w:val="20"/>
          <w:szCs w:val="20"/>
        </w:rPr>
        <w:t xml:space="preserve">Lokalet skal være tømt og rengjort senest kl. 05:00 den efterfølgende dag, medmindre andet er aftalt. </w:t>
      </w:r>
      <w:r w:rsidR="00B211D0" w:rsidRPr="00B211D0">
        <w:rPr>
          <w:sz w:val="20"/>
          <w:szCs w:val="20"/>
        </w:rPr>
        <w:t xml:space="preserve">Taksten for dette vil følge </w:t>
      </w:r>
      <w:proofErr w:type="spellStart"/>
      <w:r w:rsidR="00B211D0" w:rsidRPr="00B211D0">
        <w:rPr>
          <w:sz w:val="20"/>
          <w:szCs w:val="20"/>
        </w:rPr>
        <w:t>SDUs</w:t>
      </w:r>
      <w:proofErr w:type="spellEnd"/>
      <w:r w:rsidR="00B211D0" w:rsidRPr="00B211D0">
        <w:rPr>
          <w:sz w:val="20"/>
          <w:szCs w:val="20"/>
        </w:rPr>
        <w:t xml:space="preserve"> takst</w:t>
      </w:r>
      <w:r w:rsidR="00B211D0">
        <w:rPr>
          <w:sz w:val="20"/>
          <w:szCs w:val="20"/>
        </w:rPr>
        <w:t>:</w:t>
      </w:r>
    </w:p>
    <w:p w14:paraId="6CC25765" w14:textId="77777777" w:rsidR="00B211D0" w:rsidRDefault="00B211D0" w:rsidP="00B211D0">
      <w:pPr>
        <w:pStyle w:val="Listeafsnit"/>
        <w:numPr>
          <w:ilvl w:val="1"/>
          <w:numId w:val="4"/>
        </w:numPr>
        <w:spacing w:line="240" w:lineRule="auto"/>
        <w:rPr>
          <w:sz w:val="20"/>
          <w:szCs w:val="20"/>
        </w:rPr>
      </w:pPr>
      <w:r>
        <w:rPr>
          <w:sz w:val="20"/>
          <w:szCs w:val="20"/>
        </w:rPr>
        <w:t>Pris i dagtimerne: 275 kr., ekskl. moms</w:t>
      </w:r>
    </w:p>
    <w:p w14:paraId="769FBB58" w14:textId="77777777" w:rsidR="00B211D0" w:rsidRDefault="00B211D0" w:rsidP="00B211D0">
      <w:pPr>
        <w:pStyle w:val="Listeafsnit"/>
        <w:numPr>
          <w:ilvl w:val="1"/>
          <w:numId w:val="4"/>
        </w:numPr>
        <w:spacing w:line="240" w:lineRule="auto"/>
        <w:rPr>
          <w:sz w:val="20"/>
          <w:szCs w:val="20"/>
        </w:rPr>
      </w:pPr>
      <w:r>
        <w:rPr>
          <w:sz w:val="20"/>
          <w:szCs w:val="20"/>
        </w:rPr>
        <w:t>Pris i aftentimerne: 305 kr., ekskl. moms</w:t>
      </w:r>
    </w:p>
    <w:p w14:paraId="68E31055" w14:textId="77777777" w:rsidR="00B211D0" w:rsidRDefault="00B211D0" w:rsidP="00B211D0">
      <w:pPr>
        <w:pStyle w:val="Listeafsnit"/>
        <w:numPr>
          <w:ilvl w:val="1"/>
          <w:numId w:val="4"/>
        </w:numPr>
        <w:spacing w:line="240" w:lineRule="auto"/>
        <w:rPr>
          <w:sz w:val="20"/>
          <w:szCs w:val="20"/>
        </w:rPr>
      </w:pPr>
      <w:r>
        <w:rPr>
          <w:sz w:val="20"/>
          <w:szCs w:val="20"/>
        </w:rPr>
        <w:t>Pris om søndagen og på helligdage: 610 kr., ekskl. moms</w:t>
      </w:r>
    </w:p>
    <w:p w14:paraId="69F68656" w14:textId="77777777" w:rsidR="006A058D" w:rsidRPr="00B211D0" w:rsidRDefault="00805842" w:rsidP="00D03CA6">
      <w:pPr>
        <w:pStyle w:val="Listeafsnit"/>
        <w:numPr>
          <w:ilvl w:val="0"/>
          <w:numId w:val="4"/>
        </w:numPr>
        <w:spacing w:line="240" w:lineRule="auto"/>
        <w:ind w:left="426" w:hanging="426"/>
        <w:rPr>
          <w:sz w:val="20"/>
          <w:szCs w:val="20"/>
        </w:rPr>
      </w:pPr>
      <w:r w:rsidRPr="00B211D0">
        <w:rPr>
          <w:sz w:val="20"/>
          <w:szCs w:val="20"/>
        </w:rPr>
        <w:t>Låner hæfter personligt for mislighold af lokalerne, f.eks. i form af skade på inventar. I tilfælde af mislighold, vil viceværten på Campus Kollegiet rekvirere udbedr</w:t>
      </w:r>
      <w:r w:rsidR="00F138F4" w:rsidRPr="00B211D0">
        <w:rPr>
          <w:sz w:val="20"/>
          <w:szCs w:val="20"/>
        </w:rPr>
        <w:t>ing af</w:t>
      </w:r>
      <w:r w:rsidRPr="00B211D0">
        <w:rPr>
          <w:sz w:val="20"/>
          <w:szCs w:val="20"/>
        </w:rPr>
        <w:t xml:space="preserve"> skade</w:t>
      </w:r>
      <w:r w:rsidR="004F4D3C" w:rsidRPr="00B211D0">
        <w:rPr>
          <w:sz w:val="20"/>
          <w:szCs w:val="20"/>
        </w:rPr>
        <w:t>n</w:t>
      </w:r>
      <w:r w:rsidR="00F138F4" w:rsidRPr="00B211D0">
        <w:rPr>
          <w:sz w:val="20"/>
          <w:szCs w:val="20"/>
        </w:rPr>
        <w:t xml:space="preserve"> eller erstatning af </w:t>
      </w:r>
      <w:proofErr w:type="gramStart"/>
      <w:r w:rsidR="00F138F4" w:rsidRPr="00B211D0">
        <w:rPr>
          <w:sz w:val="20"/>
          <w:szCs w:val="20"/>
        </w:rPr>
        <w:t>bortkommen inventar</w:t>
      </w:r>
      <w:proofErr w:type="gramEnd"/>
      <w:r w:rsidRPr="00B211D0">
        <w:rPr>
          <w:sz w:val="20"/>
          <w:szCs w:val="20"/>
        </w:rPr>
        <w:t xml:space="preserve">, og beløbet vil blive opkrævet over låners husleje. Lejes lokalet tæt på låners fraflytning fra Campus Kollegiet, vil beløbet blive fratrukket depositummet på låners værelse. </w:t>
      </w:r>
    </w:p>
    <w:p w14:paraId="318C7BF1" w14:textId="77777777" w:rsidR="006A058D" w:rsidRPr="006A058D" w:rsidRDefault="006A058D" w:rsidP="006A058D">
      <w:pPr>
        <w:pStyle w:val="Listeafsnit"/>
        <w:numPr>
          <w:ilvl w:val="0"/>
          <w:numId w:val="4"/>
        </w:numPr>
        <w:spacing w:line="240" w:lineRule="auto"/>
        <w:ind w:left="426" w:hanging="426"/>
        <w:rPr>
          <w:sz w:val="20"/>
          <w:szCs w:val="20"/>
        </w:rPr>
      </w:pPr>
      <w:r w:rsidRPr="006A058D">
        <w:rPr>
          <w:sz w:val="20"/>
          <w:szCs w:val="20"/>
        </w:rPr>
        <w:t>Ovenstående indebærer også gangarealer</w:t>
      </w:r>
      <w:r>
        <w:rPr>
          <w:sz w:val="20"/>
          <w:szCs w:val="20"/>
        </w:rPr>
        <w:t xml:space="preserve">, </w:t>
      </w:r>
      <w:r w:rsidRPr="006A058D">
        <w:rPr>
          <w:sz w:val="20"/>
          <w:szCs w:val="20"/>
        </w:rPr>
        <w:t>tilhørende badeværelser</w:t>
      </w:r>
      <w:r>
        <w:rPr>
          <w:sz w:val="20"/>
          <w:szCs w:val="20"/>
        </w:rPr>
        <w:t xml:space="preserve">, </w:t>
      </w:r>
      <w:r w:rsidRPr="006A058D">
        <w:rPr>
          <w:sz w:val="20"/>
          <w:szCs w:val="20"/>
        </w:rPr>
        <w:t>elevatorer</w:t>
      </w:r>
      <w:r>
        <w:rPr>
          <w:sz w:val="20"/>
          <w:szCs w:val="20"/>
        </w:rPr>
        <w:t xml:space="preserve">, samt anretter køkkenet + service hvis dette er bestilt. </w:t>
      </w:r>
    </w:p>
    <w:p w14:paraId="757B9933" w14:textId="77777777" w:rsidR="00805842" w:rsidRDefault="00805842" w:rsidP="007A4488">
      <w:pPr>
        <w:rPr>
          <w:b/>
          <w:noProof/>
          <w:color w:val="997339" w:themeColor="accent6" w:themeShade="BF"/>
          <w:sz w:val="24"/>
          <w:szCs w:val="24"/>
          <w:lang w:eastAsia="da-DK"/>
        </w:rPr>
      </w:pPr>
    </w:p>
    <w:p w14:paraId="21B132C3" w14:textId="77777777" w:rsidR="00805842" w:rsidRPr="006A058D" w:rsidRDefault="006A058D" w:rsidP="006A058D">
      <w:pPr>
        <w:rPr>
          <w:i/>
          <w:noProof/>
          <w:color w:val="997339" w:themeColor="accent6" w:themeShade="BF"/>
          <w:sz w:val="24"/>
          <w:szCs w:val="24"/>
          <w:lang w:eastAsia="da-DK"/>
        </w:rPr>
      </w:pPr>
      <w:r w:rsidRPr="006A058D">
        <w:rPr>
          <w:i/>
          <w:noProof/>
          <w:color w:val="997339" w:themeColor="accent6" w:themeShade="BF"/>
          <w:sz w:val="24"/>
          <w:szCs w:val="24"/>
          <w:lang w:eastAsia="da-DK"/>
        </w:rPr>
        <w:t>Hvad skal du gøre e</w:t>
      </w:r>
      <w:r w:rsidR="00805842" w:rsidRPr="006A058D">
        <w:rPr>
          <w:i/>
          <w:noProof/>
          <w:color w:val="997339" w:themeColor="accent6" w:themeShade="BF"/>
          <w:sz w:val="24"/>
          <w:szCs w:val="24"/>
          <w:lang w:eastAsia="da-DK"/>
        </w:rPr>
        <w:t>fter arrangementet:</w:t>
      </w:r>
    </w:p>
    <w:p w14:paraId="25F538C9" w14:textId="77777777" w:rsidR="00805842" w:rsidRDefault="00805842" w:rsidP="00805842">
      <w:pPr>
        <w:pStyle w:val="Listeafsnit"/>
        <w:numPr>
          <w:ilvl w:val="0"/>
          <w:numId w:val="5"/>
        </w:numPr>
        <w:spacing w:line="300" w:lineRule="auto"/>
        <w:rPr>
          <w:sz w:val="20"/>
          <w:szCs w:val="20"/>
        </w:rPr>
      </w:pPr>
      <w:r>
        <w:rPr>
          <w:sz w:val="20"/>
          <w:szCs w:val="20"/>
        </w:rPr>
        <w:t xml:space="preserve">Lokalet tømmes for flasker, kasser, service (inkl. engangsservice), mm. </w:t>
      </w:r>
    </w:p>
    <w:p w14:paraId="4B90379B" w14:textId="77777777" w:rsidR="00805842" w:rsidRDefault="00805842" w:rsidP="00805842">
      <w:pPr>
        <w:pStyle w:val="Listeafsnit"/>
        <w:numPr>
          <w:ilvl w:val="0"/>
          <w:numId w:val="5"/>
        </w:numPr>
        <w:spacing w:line="300" w:lineRule="auto"/>
        <w:rPr>
          <w:sz w:val="20"/>
          <w:szCs w:val="20"/>
        </w:rPr>
      </w:pPr>
      <w:r>
        <w:rPr>
          <w:sz w:val="20"/>
          <w:szCs w:val="20"/>
        </w:rPr>
        <w:t xml:space="preserve">Inventar genopstilles efter </w:t>
      </w:r>
      <w:proofErr w:type="gramStart"/>
      <w:r>
        <w:rPr>
          <w:sz w:val="20"/>
          <w:szCs w:val="20"/>
        </w:rPr>
        <w:t>standard opstillingen</w:t>
      </w:r>
      <w:proofErr w:type="gramEnd"/>
      <w:r>
        <w:rPr>
          <w:sz w:val="20"/>
          <w:szCs w:val="20"/>
        </w:rPr>
        <w:t xml:space="preserve"> (plantegning hænger ved døren). </w:t>
      </w:r>
    </w:p>
    <w:p w14:paraId="76B2252C" w14:textId="77777777" w:rsidR="00805842" w:rsidRDefault="00805842" w:rsidP="00805842">
      <w:pPr>
        <w:pStyle w:val="Listeafsnit"/>
        <w:numPr>
          <w:ilvl w:val="0"/>
          <w:numId w:val="5"/>
        </w:numPr>
        <w:spacing w:line="300" w:lineRule="auto"/>
        <w:rPr>
          <w:sz w:val="20"/>
          <w:szCs w:val="20"/>
        </w:rPr>
      </w:pPr>
      <w:r>
        <w:rPr>
          <w:sz w:val="20"/>
          <w:szCs w:val="20"/>
        </w:rPr>
        <w:t xml:space="preserve">Lyset slukkes, når lokalet forlades. Døren lukkes. </w:t>
      </w:r>
    </w:p>
    <w:p w14:paraId="2B491075" w14:textId="77777777" w:rsidR="00805842" w:rsidRDefault="00805842" w:rsidP="00805842">
      <w:pPr>
        <w:pStyle w:val="Listeafsnit"/>
        <w:numPr>
          <w:ilvl w:val="0"/>
          <w:numId w:val="5"/>
        </w:numPr>
        <w:spacing w:line="300" w:lineRule="auto"/>
        <w:rPr>
          <w:sz w:val="20"/>
          <w:szCs w:val="20"/>
        </w:rPr>
      </w:pPr>
      <w:r>
        <w:rPr>
          <w:sz w:val="20"/>
          <w:szCs w:val="20"/>
        </w:rPr>
        <w:t>Lokalet forlades på det angivne tidspunkt (se tidspunkt øverst i aftalen)</w:t>
      </w:r>
    </w:p>
    <w:p w14:paraId="2D091B91" w14:textId="77777777" w:rsidR="00805842" w:rsidRDefault="00805842" w:rsidP="00805842">
      <w:pPr>
        <w:pStyle w:val="Listeafsnit"/>
        <w:numPr>
          <w:ilvl w:val="0"/>
          <w:numId w:val="5"/>
        </w:numPr>
        <w:spacing w:line="300" w:lineRule="auto"/>
        <w:rPr>
          <w:sz w:val="20"/>
          <w:szCs w:val="20"/>
        </w:rPr>
      </w:pPr>
      <w:r>
        <w:rPr>
          <w:sz w:val="20"/>
          <w:szCs w:val="20"/>
        </w:rPr>
        <w:lastRenderedPageBreak/>
        <w:t>Evt. beskadigelse af bygning og inventar eller bortkomst af lånte effekter erstattes.</w:t>
      </w:r>
    </w:p>
    <w:p w14:paraId="517352F4" w14:textId="77777777" w:rsidR="00805842" w:rsidRDefault="00805842" w:rsidP="00805842">
      <w:pPr>
        <w:pStyle w:val="Listeafsnit"/>
        <w:numPr>
          <w:ilvl w:val="0"/>
          <w:numId w:val="5"/>
        </w:numPr>
        <w:spacing w:line="300" w:lineRule="auto"/>
        <w:rPr>
          <w:sz w:val="20"/>
          <w:szCs w:val="20"/>
        </w:rPr>
      </w:pPr>
      <w:r>
        <w:rPr>
          <w:sz w:val="20"/>
          <w:szCs w:val="20"/>
        </w:rPr>
        <w:t xml:space="preserve">Evt. opslag og lignende nedtages straks efter festens afholdelse. Husk! Kun intern annoncering på kollegiet. </w:t>
      </w:r>
    </w:p>
    <w:p w14:paraId="50424D35" w14:textId="77777777" w:rsidR="00805842" w:rsidRDefault="00805842" w:rsidP="00805842">
      <w:pPr>
        <w:pStyle w:val="Listeafsnit"/>
        <w:numPr>
          <w:ilvl w:val="0"/>
          <w:numId w:val="5"/>
        </w:numPr>
        <w:spacing w:line="300" w:lineRule="auto"/>
        <w:rPr>
          <w:sz w:val="20"/>
          <w:szCs w:val="20"/>
        </w:rPr>
      </w:pPr>
      <w:r>
        <w:rPr>
          <w:sz w:val="20"/>
          <w:szCs w:val="20"/>
        </w:rPr>
        <w:t xml:space="preserve">Evt. udgifter til betjentassistance og ekstra rengøring betales af låner. </w:t>
      </w:r>
    </w:p>
    <w:p w14:paraId="1A98B9AE" w14:textId="77777777" w:rsidR="00805842" w:rsidRDefault="006A058D" w:rsidP="00805842">
      <w:pPr>
        <w:pStyle w:val="Listeafsnit"/>
        <w:numPr>
          <w:ilvl w:val="0"/>
          <w:numId w:val="5"/>
        </w:numPr>
        <w:spacing w:line="300" w:lineRule="auto"/>
        <w:rPr>
          <w:sz w:val="20"/>
          <w:szCs w:val="20"/>
        </w:rPr>
      </w:pPr>
      <w:r>
        <w:rPr>
          <w:sz w:val="20"/>
          <w:szCs w:val="20"/>
        </w:rPr>
        <w:t>Ovenstående</w:t>
      </w:r>
      <w:r w:rsidR="00805842">
        <w:rPr>
          <w:sz w:val="20"/>
          <w:szCs w:val="20"/>
        </w:rPr>
        <w:t xml:space="preserve"> indebærer også gangarealer og tilhørende badeværelser samt elevatorer. </w:t>
      </w:r>
    </w:p>
    <w:p w14:paraId="7018105D" w14:textId="77777777" w:rsidR="006A058D" w:rsidRDefault="00805842" w:rsidP="00805842">
      <w:pPr>
        <w:spacing w:line="300" w:lineRule="auto"/>
        <w:rPr>
          <w:sz w:val="20"/>
          <w:szCs w:val="20"/>
        </w:rPr>
      </w:pPr>
      <w:r>
        <w:rPr>
          <w:sz w:val="20"/>
          <w:szCs w:val="20"/>
        </w:rPr>
        <w:t xml:space="preserve">Ved lån af anretter køkkenet gælder </w:t>
      </w:r>
      <w:r w:rsidR="006A058D">
        <w:rPr>
          <w:sz w:val="20"/>
          <w:szCs w:val="20"/>
        </w:rPr>
        <w:t>nedenstående:</w:t>
      </w:r>
    </w:p>
    <w:p w14:paraId="6638BCEA" w14:textId="77777777" w:rsidR="006A058D" w:rsidRPr="00B85DFD" w:rsidRDefault="006A058D" w:rsidP="006A058D">
      <w:pPr>
        <w:pStyle w:val="Listeafsnit"/>
        <w:numPr>
          <w:ilvl w:val="0"/>
          <w:numId w:val="2"/>
        </w:numPr>
        <w:spacing w:line="240" w:lineRule="auto"/>
        <w:rPr>
          <w:sz w:val="20"/>
          <w:szCs w:val="20"/>
        </w:rPr>
      </w:pPr>
      <w:r w:rsidRPr="00B85DFD">
        <w:rPr>
          <w:sz w:val="20"/>
          <w:szCs w:val="20"/>
        </w:rPr>
        <w:t xml:space="preserve">Det er </w:t>
      </w:r>
      <w:proofErr w:type="spellStart"/>
      <w:r w:rsidRPr="00B85DFD">
        <w:rPr>
          <w:sz w:val="20"/>
          <w:szCs w:val="20"/>
        </w:rPr>
        <w:t>bookers</w:t>
      </w:r>
      <w:proofErr w:type="spellEnd"/>
      <w:r w:rsidRPr="00B85DFD">
        <w:rPr>
          <w:sz w:val="20"/>
          <w:szCs w:val="20"/>
        </w:rPr>
        <w:t xml:space="preserve"> ansvar at vaske servicet op og stille det på plads efter endt </w:t>
      </w:r>
      <w:proofErr w:type="gramStart"/>
      <w:r w:rsidRPr="00B85DFD">
        <w:rPr>
          <w:sz w:val="20"/>
          <w:szCs w:val="20"/>
        </w:rPr>
        <w:t>arrangement..</w:t>
      </w:r>
      <w:proofErr w:type="gramEnd"/>
    </w:p>
    <w:p w14:paraId="29B44409" w14:textId="77777777" w:rsidR="006A058D" w:rsidRPr="00B85DFD" w:rsidRDefault="006A058D" w:rsidP="006A058D">
      <w:pPr>
        <w:pStyle w:val="Listeafsnit"/>
        <w:numPr>
          <w:ilvl w:val="0"/>
          <w:numId w:val="2"/>
        </w:numPr>
        <w:spacing w:line="240" w:lineRule="auto"/>
        <w:rPr>
          <w:sz w:val="20"/>
          <w:szCs w:val="20"/>
        </w:rPr>
      </w:pPr>
      <w:r w:rsidRPr="00B85DFD">
        <w:rPr>
          <w:sz w:val="20"/>
          <w:szCs w:val="20"/>
        </w:rPr>
        <w:t>Derudover skal flader og køleskab være tørret af</w:t>
      </w:r>
    </w:p>
    <w:p w14:paraId="03A2DDBF" w14:textId="77777777" w:rsidR="00C13358" w:rsidRPr="006A058D" w:rsidRDefault="006A058D" w:rsidP="006A058D">
      <w:pPr>
        <w:spacing w:line="240" w:lineRule="auto"/>
        <w:rPr>
          <w:sz w:val="20"/>
          <w:szCs w:val="20"/>
        </w:rPr>
      </w:pPr>
      <w:r w:rsidRPr="006A058D">
        <w:rPr>
          <w:sz w:val="20"/>
          <w:szCs w:val="20"/>
        </w:rPr>
        <w:t xml:space="preserve">Er </w:t>
      </w:r>
      <w:r>
        <w:rPr>
          <w:sz w:val="20"/>
          <w:szCs w:val="20"/>
        </w:rPr>
        <w:t>ovenstående</w:t>
      </w:r>
      <w:r w:rsidRPr="006A058D">
        <w:rPr>
          <w:sz w:val="20"/>
          <w:szCs w:val="20"/>
        </w:rPr>
        <w:t xml:space="preserve"> ikke gjort, vil viceværten på Campus Kollegiet rekvirere professionel rengøring, og beløbet vil blive opkrævet over låners husleje. Lejes lokalet tæt på låners fraflytning fra Campus Kollegiet, vil beløbet blive fratrukket depositummet på låners værelse.</w:t>
      </w:r>
    </w:p>
    <w:p w14:paraId="1A219F03" w14:textId="77777777" w:rsidR="006A058D" w:rsidRPr="006A058D" w:rsidRDefault="006A058D" w:rsidP="006A058D">
      <w:pPr>
        <w:spacing w:line="240" w:lineRule="auto"/>
        <w:ind w:left="360"/>
        <w:rPr>
          <w:noProof/>
          <w:sz w:val="20"/>
          <w:szCs w:val="20"/>
          <w:lang w:eastAsia="da-DK"/>
        </w:rPr>
      </w:pPr>
    </w:p>
    <w:p w14:paraId="16DDF987" w14:textId="77777777" w:rsidR="00805842" w:rsidRDefault="00805842" w:rsidP="004B1AAA">
      <w:pPr>
        <w:spacing w:line="240" w:lineRule="auto"/>
        <w:rPr>
          <w:b/>
          <w:noProof/>
          <w:color w:val="473659" w:themeColor="accent5" w:themeShade="BF"/>
          <w:sz w:val="16"/>
          <w:lang w:eastAsia="da-DK"/>
        </w:rPr>
      </w:pPr>
    </w:p>
    <w:p w14:paraId="5CBA75CD" w14:textId="77777777" w:rsidR="00C13358" w:rsidRPr="00805842" w:rsidRDefault="00805842" w:rsidP="004B1AAA">
      <w:pPr>
        <w:spacing w:line="240" w:lineRule="auto"/>
        <w:rPr>
          <w:b/>
          <w:noProof/>
          <w:color w:val="997339" w:themeColor="accent6" w:themeShade="BF"/>
          <w:sz w:val="28"/>
          <w:szCs w:val="24"/>
          <w:lang w:eastAsia="da-DK"/>
        </w:rPr>
      </w:pPr>
      <w:r w:rsidRPr="00805842">
        <w:rPr>
          <w:b/>
          <w:noProof/>
          <w:color w:val="997339" w:themeColor="accent6" w:themeShade="BF"/>
          <w:sz w:val="28"/>
          <w:szCs w:val="24"/>
          <w:lang w:eastAsia="da-DK"/>
        </w:rPr>
        <w:t xml:space="preserve">Anden praktisk information </w:t>
      </w:r>
    </w:p>
    <w:p w14:paraId="7846176E" w14:textId="77777777" w:rsidR="00C13358" w:rsidRPr="008A1115" w:rsidRDefault="00C13358" w:rsidP="004B1AAA">
      <w:pPr>
        <w:spacing w:line="240" w:lineRule="auto"/>
        <w:rPr>
          <w:b/>
          <w:noProof/>
          <w:color w:val="473659" w:themeColor="accent5" w:themeShade="BF"/>
          <w:sz w:val="16"/>
          <w:lang w:eastAsia="da-DK"/>
        </w:rPr>
      </w:pPr>
    </w:p>
    <w:p w14:paraId="33FDCE9F" w14:textId="77777777" w:rsidR="00805842" w:rsidRPr="006A058D" w:rsidRDefault="00805842" w:rsidP="00805842">
      <w:pPr>
        <w:rPr>
          <w:i/>
          <w:noProof/>
          <w:color w:val="997339" w:themeColor="accent6" w:themeShade="BF"/>
          <w:sz w:val="24"/>
          <w:szCs w:val="24"/>
          <w:lang w:eastAsia="da-DK"/>
        </w:rPr>
      </w:pPr>
      <w:r w:rsidRPr="006A058D">
        <w:rPr>
          <w:i/>
          <w:noProof/>
          <w:color w:val="997339" w:themeColor="accent6" w:themeShade="BF"/>
          <w:sz w:val="24"/>
          <w:szCs w:val="24"/>
          <w:lang w:eastAsia="da-DK"/>
        </w:rPr>
        <w:t>Leje</w:t>
      </w:r>
    </w:p>
    <w:p w14:paraId="2AEC86C0" w14:textId="77777777" w:rsidR="00805842" w:rsidRPr="00B85DFD" w:rsidRDefault="00805842" w:rsidP="00805842">
      <w:pPr>
        <w:spacing w:line="240" w:lineRule="auto"/>
        <w:rPr>
          <w:b/>
          <w:noProof/>
          <w:sz w:val="20"/>
          <w:szCs w:val="20"/>
          <w:u w:val="single"/>
          <w:lang w:eastAsia="da-DK"/>
        </w:rPr>
      </w:pPr>
      <w:r w:rsidRPr="00B85DFD">
        <w:rPr>
          <w:b/>
          <w:noProof/>
          <w:sz w:val="20"/>
          <w:szCs w:val="20"/>
          <w:u w:val="single"/>
          <w:lang w:eastAsia="da-DK"/>
        </w:rPr>
        <w:t>Lejen dækker:</w:t>
      </w:r>
    </w:p>
    <w:p w14:paraId="4EFA372F" w14:textId="77777777" w:rsidR="00805842" w:rsidRPr="00B85DFD" w:rsidRDefault="00805842" w:rsidP="00BF7AD5">
      <w:pPr>
        <w:pStyle w:val="Listeafsnit"/>
        <w:numPr>
          <w:ilvl w:val="0"/>
          <w:numId w:val="14"/>
        </w:numPr>
        <w:spacing w:line="240" w:lineRule="auto"/>
        <w:rPr>
          <w:noProof/>
          <w:sz w:val="20"/>
          <w:szCs w:val="20"/>
          <w:lang w:eastAsia="da-DK"/>
        </w:rPr>
      </w:pPr>
      <w:r w:rsidRPr="00B85DFD">
        <w:rPr>
          <w:noProof/>
          <w:sz w:val="20"/>
          <w:szCs w:val="20"/>
          <w:lang w:eastAsia="da-DK"/>
        </w:rPr>
        <w:t>En opstilling i en af de annoncerede bordopstillinger på side 3.</w:t>
      </w:r>
    </w:p>
    <w:p w14:paraId="7023F231" w14:textId="77777777" w:rsidR="00805842" w:rsidRPr="00B85DFD" w:rsidRDefault="00805842" w:rsidP="00BF7AD5">
      <w:pPr>
        <w:pStyle w:val="Listeafsnit"/>
        <w:numPr>
          <w:ilvl w:val="0"/>
          <w:numId w:val="14"/>
        </w:numPr>
        <w:spacing w:line="240" w:lineRule="auto"/>
        <w:rPr>
          <w:noProof/>
          <w:sz w:val="20"/>
          <w:szCs w:val="20"/>
          <w:lang w:eastAsia="da-DK"/>
        </w:rPr>
      </w:pPr>
      <w:r w:rsidRPr="00B85DFD">
        <w:rPr>
          <w:noProof/>
          <w:sz w:val="20"/>
          <w:szCs w:val="20"/>
          <w:lang w:eastAsia="da-DK"/>
        </w:rPr>
        <w:t>Slitage.</w:t>
      </w:r>
    </w:p>
    <w:p w14:paraId="2E0F4620" w14:textId="77777777" w:rsidR="00805842" w:rsidRPr="00B85DFD" w:rsidRDefault="00805842" w:rsidP="00BF7AD5">
      <w:pPr>
        <w:pStyle w:val="Listeafsnit"/>
        <w:numPr>
          <w:ilvl w:val="0"/>
          <w:numId w:val="14"/>
        </w:numPr>
        <w:spacing w:line="240" w:lineRule="auto"/>
        <w:rPr>
          <w:noProof/>
          <w:sz w:val="20"/>
          <w:szCs w:val="20"/>
          <w:lang w:eastAsia="da-DK"/>
        </w:rPr>
      </w:pPr>
      <w:r w:rsidRPr="00B85DFD">
        <w:rPr>
          <w:noProof/>
          <w:sz w:val="20"/>
          <w:szCs w:val="20"/>
          <w:lang w:eastAsia="da-DK"/>
        </w:rPr>
        <w:t>Udgifter til el, vand og varme på etagen.</w:t>
      </w:r>
    </w:p>
    <w:p w14:paraId="1B020B13" w14:textId="77777777" w:rsidR="00805842" w:rsidRPr="00B85DFD" w:rsidRDefault="00805842" w:rsidP="00805842">
      <w:pPr>
        <w:spacing w:line="240" w:lineRule="auto"/>
        <w:rPr>
          <w:noProof/>
          <w:sz w:val="20"/>
          <w:szCs w:val="20"/>
          <w:lang w:eastAsia="da-DK"/>
        </w:rPr>
      </w:pPr>
    </w:p>
    <w:p w14:paraId="386F9C63" w14:textId="77777777" w:rsidR="00805842" w:rsidRPr="00B85DFD" w:rsidRDefault="00805842" w:rsidP="00805842">
      <w:pPr>
        <w:spacing w:line="240" w:lineRule="auto"/>
        <w:rPr>
          <w:b/>
          <w:noProof/>
          <w:sz w:val="20"/>
          <w:szCs w:val="20"/>
          <w:u w:val="single"/>
          <w:lang w:eastAsia="da-DK"/>
        </w:rPr>
      </w:pPr>
      <w:r w:rsidRPr="00B85DFD">
        <w:rPr>
          <w:b/>
          <w:noProof/>
          <w:sz w:val="20"/>
          <w:szCs w:val="20"/>
          <w:u w:val="single"/>
          <w:lang w:eastAsia="da-DK"/>
        </w:rPr>
        <w:t xml:space="preserve">Lejen dækker ikke: </w:t>
      </w:r>
    </w:p>
    <w:p w14:paraId="2CCF5C8E" w14:textId="77777777" w:rsidR="003209EB" w:rsidRPr="006A058D" w:rsidRDefault="003209EB" w:rsidP="003209EB">
      <w:pPr>
        <w:pStyle w:val="Listeafsnit"/>
        <w:numPr>
          <w:ilvl w:val="0"/>
          <w:numId w:val="2"/>
        </w:numPr>
        <w:spacing w:line="240" w:lineRule="auto"/>
        <w:rPr>
          <w:noProof/>
          <w:sz w:val="20"/>
          <w:szCs w:val="20"/>
          <w:lang w:eastAsia="da-DK"/>
        </w:rPr>
      </w:pPr>
      <w:r>
        <w:rPr>
          <w:noProof/>
          <w:sz w:val="20"/>
          <w:szCs w:val="20"/>
          <w:lang w:eastAsia="da-DK"/>
        </w:rPr>
        <w:t xml:space="preserve">Slutrengøring. Låner hæfter personligt for rengøring af lokalet. Viceværten på Campus Kollegiet vil </w:t>
      </w:r>
      <w:r w:rsidRPr="003209EB">
        <w:rPr>
          <w:noProof/>
          <w:sz w:val="20"/>
          <w:szCs w:val="20"/>
          <w:lang w:eastAsia="da-DK"/>
        </w:rPr>
        <w:t>altid</w:t>
      </w:r>
      <w:r w:rsidRPr="00BE27EB">
        <w:rPr>
          <w:noProof/>
          <w:sz w:val="20"/>
          <w:szCs w:val="20"/>
          <w:lang w:eastAsia="da-DK"/>
        </w:rPr>
        <w:t xml:space="preserve"> </w:t>
      </w:r>
      <w:r>
        <w:rPr>
          <w:noProof/>
          <w:sz w:val="20"/>
          <w:szCs w:val="20"/>
          <w:lang w:eastAsia="da-DK"/>
        </w:rPr>
        <w:t xml:space="preserve">bestille slutrengøring efter endt arrangement. Taksten for dette </w:t>
      </w:r>
      <w:r w:rsidRPr="00BE27EB">
        <w:rPr>
          <w:noProof/>
          <w:sz w:val="20"/>
          <w:szCs w:val="20"/>
          <w:lang w:eastAsia="da-DK"/>
        </w:rPr>
        <w:t xml:space="preserve">vil følge SDUs takst, som per januar 2017 lyder på 350 kr. i timen inkl. moms. Beløbet </w:t>
      </w:r>
      <w:r w:rsidRPr="006A058D">
        <w:rPr>
          <w:noProof/>
          <w:sz w:val="20"/>
          <w:szCs w:val="20"/>
          <w:lang w:eastAsia="da-DK"/>
        </w:rPr>
        <w:t xml:space="preserve">vil blive opkrævet over låners husleje. Lejes lokalet tæt på låners fraflytning fra Campus Kollegiet, vil beløbet blive fratrukket depositummet på låners værelse. </w:t>
      </w:r>
    </w:p>
    <w:p w14:paraId="2A1E7E37" w14:textId="77777777" w:rsidR="00805842" w:rsidRPr="00B85DFD" w:rsidRDefault="00805842" w:rsidP="00805842">
      <w:pPr>
        <w:pStyle w:val="Listeafsnit"/>
        <w:numPr>
          <w:ilvl w:val="0"/>
          <w:numId w:val="2"/>
        </w:numPr>
        <w:spacing w:line="240" w:lineRule="auto"/>
        <w:rPr>
          <w:noProof/>
          <w:sz w:val="20"/>
          <w:szCs w:val="20"/>
          <w:lang w:eastAsia="da-DK"/>
        </w:rPr>
      </w:pPr>
      <w:r w:rsidRPr="00B85DFD">
        <w:rPr>
          <w:noProof/>
          <w:sz w:val="20"/>
          <w:szCs w:val="20"/>
          <w:lang w:eastAsia="da-DK"/>
        </w:rPr>
        <w:t xml:space="preserve">Betjentassistance eller anden bistand fra SDUs personale, med mindre det er skriftligt aftalt.  </w:t>
      </w:r>
    </w:p>
    <w:p w14:paraId="6EDCDA85" w14:textId="77777777" w:rsidR="00805842" w:rsidRPr="00B85DFD" w:rsidRDefault="00805842" w:rsidP="00805842">
      <w:pPr>
        <w:pStyle w:val="Listeafsnit"/>
        <w:numPr>
          <w:ilvl w:val="0"/>
          <w:numId w:val="2"/>
        </w:numPr>
        <w:spacing w:line="240" w:lineRule="auto"/>
        <w:rPr>
          <w:noProof/>
          <w:sz w:val="20"/>
          <w:szCs w:val="20"/>
          <w:lang w:eastAsia="da-DK"/>
        </w:rPr>
      </w:pPr>
      <w:r w:rsidRPr="00B85DFD">
        <w:rPr>
          <w:noProof/>
          <w:sz w:val="20"/>
          <w:szCs w:val="20"/>
          <w:lang w:eastAsia="da-DK"/>
        </w:rPr>
        <w:t xml:space="preserve">Eventuel beskadigelser af bygning, inventar og udstyr vil resultere i erstatningskrav.  </w:t>
      </w:r>
    </w:p>
    <w:p w14:paraId="29B818A7" w14:textId="77777777" w:rsidR="00805842" w:rsidRDefault="00805842" w:rsidP="007A4488">
      <w:pPr>
        <w:rPr>
          <w:b/>
          <w:noProof/>
          <w:color w:val="997339" w:themeColor="accent6" w:themeShade="BF"/>
          <w:sz w:val="24"/>
          <w:szCs w:val="24"/>
          <w:lang w:eastAsia="da-DK"/>
        </w:rPr>
      </w:pPr>
    </w:p>
    <w:p w14:paraId="16968DB8" w14:textId="77777777" w:rsidR="004B1AAA" w:rsidRPr="006A058D" w:rsidRDefault="004B1AAA" w:rsidP="007A4488">
      <w:pPr>
        <w:rPr>
          <w:i/>
          <w:noProof/>
          <w:color w:val="997339" w:themeColor="accent6" w:themeShade="BF"/>
          <w:sz w:val="24"/>
          <w:szCs w:val="24"/>
          <w:lang w:eastAsia="da-DK"/>
        </w:rPr>
      </w:pPr>
      <w:r w:rsidRPr="006A058D">
        <w:rPr>
          <w:i/>
          <w:noProof/>
          <w:color w:val="997339" w:themeColor="accent6" w:themeShade="BF"/>
          <w:sz w:val="24"/>
          <w:szCs w:val="24"/>
          <w:lang w:eastAsia="da-DK"/>
        </w:rPr>
        <w:t>Anretterkøkken</w:t>
      </w:r>
    </w:p>
    <w:p w14:paraId="28C79786" w14:textId="77777777" w:rsidR="004B1AAA" w:rsidRPr="00B85DFD" w:rsidRDefault="004B1AAA" w:rsidP="004B1AAA">
      <w:pPr>
        <w:pStyle w:val="Listeafsnit"/>
        <w:numPr>
          <w:ilvl w:val="0"/>
          <w:numId w:val="2"/>
        </w:numPr>
        <w:spacing w:line="240" w:lineRule="auto"/>
        <w:rPr>
          <w:noProof/>
          <w:sz w:val="20"/>
          <w:szCs w:val="20"/>
          <w:lang w:eastAsia="da-DK"/>
        </w:rPr>
      </w:pPr>
      <w:r w:rsidRPr="00B85DFD">
        <w:rPr>
          <w:noProof/>
          <w:sz w:val="20"/>
          <w:szCs w:val="20"/>
          <w:lang w:eastAsia="da-DK"/>
        </w:rPr>
        <w:t xml:space="preserve">Der er service til </w:t>
      </w:r>
      <w:r w:rsidR="00332512" w:rsidRPr="00B85DFD">
        <w:rPr>
          <w:noProof/>
          <w:sz w:val="20"/>
          <w:szCs w:val="20"/>
          <w:lang w:eastAsia="da-DK"/>
        </w:rPr>
        <w:t>7</w:t>
      </w:r>
      <w:r w:rsidRPr="00B85DFD">
        <w:rPr>
          <w:noProof/>
          <w:sz w:val="20"/>
          <w:szCs w:val="20"/>
          <w:lang w:eastAsia="da-DK"/>
        </w:rPr>
        <w:t>0 personer i anretterkøkkenet, som kan lånes gratis med Sky</w:t>
      </w:r>
    </w:p>
    <w:p w14:paraId="0C0CB4B1" w14:textId="77777777" w:rsidR="00F10661" w:rsidRPr="00B85DFD" w:rsidRDefault="00F10661" w:rsidP="004B1AAA">
      <w:pPr>
        <w:pStyle w:val="Listeafsnit"/>
        <w:numPr>
          <w:ilvl w:val="1"/>
          <w:numId w:val="2"/>
        </w:numPr>
        <w:spacing w:line="240" w:lineRule="auto"/>
        <w:rPr>
          <w:noProof/>
          <w:sz w:val="20"/>
          <w:szCs w:val="20"/>
          <w:lang w:eastAsia="da-DK"/>
        </w:rPr>
      </w:pPr>
      <w:r w:rsidRPr="00B85DFD">
        <w:rPr>
          <w:noProof/>
          <w:sz w:val="20"/>
          <w:szCs w:val="20"/>
          <w:lang w:eastAsia="da-DK"/>
        </w:rPr>
        <w:t>Der er kaffemaskine og filtre, men kaffe, mælk og sukker skal lejer selv medbringe</w:t>
      </w:r>
    </w:p>
    <w:p w14:paraId="5E7CA8F0" w14:textId="77777777" w:rsidR="004B1AAA" w:rsidRPr="00B85DFD" w:rsidRDefault="004B1AAA" w:rsidP="004B1AAA">
      <w:pPr>
        <w:pStyle w:val="Listeafsnit"/>
        <w:numPr>
          <w:ilvl w:val="1"/>
          <w:numId w:val="2"/>
        </w:numPr>
        <w:spacing w:line="240" w:lineRule="auto"/>
        <w:rPr>
          <w:noProof/>
          <w:sz w:val="20"/>
          <w:szCs w:val="20"/>
          <w:lang w:eastAsia="da-DK"/>
        </w:rPr>
      </w:pPr>
      <w:r w:rsidRPr="00B85DFD">
        <w:rPr>
          <w:noProof/>
          <w:sz w:val="20"/>
          <w:szCs w:val="20"/>
          <w:lang w:eastAsia="da-DK"/>
        </w:rPr>
        <w:t>Der er ikke serveringsfade, skåle eller bestik til dette formål</w:t>
      </w:r>
    </w:p>
    <w:p w14:paraId="6F69F9B1" w14:textId="77777777" w:rsidR="00805842" w:rsidRPr="00805842" w:rsidRDefault="00805842" w:rsidP="00805842">
      <w:pPr>
        <w:pStyle w:val="Listeafsnit"/>
        <w:spacing w:line="240" w:lineRule="auto"/>
        <w:rPr>
          <w:noProof/>
          <w:lang w:eastAsia="da-DK"/>
        </w:rPr>
      </w:pPr>
    </w:p>
    <w:p w14:paraId="4F9CFAD4" w14:textId="77777777" w:rsidR="004B6E26" w:rsidRPr="006A058D" w:rsidRDefault="004B1AAA" w:rsidP="004B6E26">
      <w:pPr>
        <w:rPr>
          <w:i/>
          <w:noProof/>
          <w:color w:val="997339" w:themeColor="accent6" w:themeShade="BF"/>
          <w:sz w:val="24"/>
          <w:szCs w:val="24"/>
          <w:lang w:eastAsia="da-DK"/>
        </w:rPr>
      </w:pPr>
      <w:r w:rsidRPr="006A058D">
        <w:rPr>
          <w:i/>
          <w:noProof/>
          <w:color w:val="997339" w:themeColor="accent6" w:themeShade="BF"/>
          <w:sz w:val="24"/>
          <w:szCs w:val="24"/>
          <w:lang w:eastAsia="da-DK"/>
        </w:rPr>
        <w:t xml:space="preserve">Bestilling af forplejning </w:t>
      </w:r>
    </w:p>
    <w:p w14:paraId="666C289C" w14:textId="77777777" w:rsidR="00422F38" w:rsidRPr="00422F38" w:rsidRDefault="00DF6F58" w:rsidP="00422F38">
      <w:pPr>
        <w:spacing w:line="240" w:lineRule="auto"/>
        <w:jc w:val="both"/>
        <w:rPr>
          <w:noProof/>
          <w:sz w:val="20"/>
          <w:szCs w:val="20"/>
          <w:lang w:eastAsia="da-DK"/>
        </w:rPr>
      </w:pPr>
      <w:r>
        <w:rPr>
          <w:noProof/>
          <w:sz w:val="20"/>
          <w:szCs w:val="20"/>
          <w:lang w:eastAsia="da-DK"/>
        </w:rPr>
        <w:t xml:space="preserve">D. 6. januar, 2020, åbnede Cozy Café i stueetagen på Campus Kollegiet. Denne café her eneret på forplejningen. Du er derfor forpligtet til at bestille forplejnig ved Cozy Café. Forplejning skal bestilles senest en uge før dit arrangement. </w:t>
      </w:r>
      <w:r w:rsidR="00422F38">
        <w:rPr>
          <w:rFonts w:cstheme="minorHAnsi"/>
          <w:noProof/>
          <w:lang w:eastAsia="da-DK"/>
        </w:rPr>
        <w:t xml:space="preserve">Menu kan sendes ved </w:t>
      </w:r>
      <w:r w:rsidR="00422F38" w:rsidRPr="00422F38">
        <w:rPr>
          <w:noProof/>
          <w:sz w:val="20"/>
          <w:szCs w:val="20"/>
          <w:lang w:eastAsia="da-DK"/>
        </w:rPr>
        <w:t xml:space="preserve">forespørgsel v. Boligformidlingen. </w:t>
      </w:r>
    </w:p>
    <w:p w14:paraId="5BEF28ED" w14:textId="77777777" w:rsidR="006444C4" w:rsidRDefault="00422F38" w:rsidP="006444C4">
      <w:pPr>
        <w:spacing w:line="240" w:lineRule="auto"/>
        <w:jc w:val="both"/>
        <w:rPr>
          <w:noProof/>
          <w:sz w:val="20"/>
          <w:szCs w:val="20"/>
          <w:lang w:eastAsia="da-DK"/>
        </w:rPr>
      </w:pPr>
      <w:r w:rsidRPr="00422F38">
        <w:rPr>
          <w:noProof/>
          <w:sz w:val="20"/>
          <w:szCs w:val="20"/>
          <w:lang w:eastAsia="da-DK"/>
        </w:rPr>
        <w:t xml:space="preserve">Kontakt: Pernille From – mail: </w:t>
      </w:r>
      <w:hyperlink r:id="rId8" w:history="1">
        <w:r w:rsidRPr="00422F38">
          <w:rPr>
            <w:sz w:val="20"/>
            <w:szCs w:val="20"/>
            <w:lang w:eastAsia="da-DK"/>
          </w:rPr>
          <w:t>i</w:t>
        </w:r>
        <w:r w:rsidRPr="00422F38">
          <w:rPr>
            <w:noProof/>
            <w:sz w:val="20"/>
            <w:szCs w:val="20"/>
            <w:lang w:eastAsia="da-DK"/>
          </w:rPr>
          <w:t>nfo@cozycafe.dk</w:t>
        </w:r>
      </w:hyperlink>
      <w:r w:rsidRPr="00422F38">
        <w:rPr>
          <w:noProof/>
          <w:sz w:val="20"/>
          <w:szCs w:val="20"/>
          <w:lang w:eastAsia="da-DK"/>
        </w:rPr>
        <w:t>, tlf.: 44 11 68 08.</w:t>
      </w:r>
    </w:p>
    <w:p w14:paraId="20862C4B" w14:textId="113FE98B" w:rsidR="006444C4" w:rsidRPr="00B300C0" w:rsidRDefault="006444C4" w:rsidP="006444C4">
      <w:pPr>
        <w:spacing w:line="240" w:lineRule="auto"/>
        <w:jc w:val="both"/>
        <w:rPr>
          <w:noProof/>
          <w:sz w:val="20"/>
          <w:szCs w:val="20"/>
          <w:lang w:eastAsia="da-DK"/>
        </w:rPr>
      </w:pPr>
      <w:r>
        <w:rPr>
          <w:noProof/>
          <w:sz w:val="20"/>
          <w:szCs w:val="20"/>
          <w:lang w:eastAsia="da-DK"/>
        </w:rPr>
        <w:t xml:space="preserve">OBS – Cozy Café lukke d. 1. marts, 2022. Fra denne dato kan du ikke længere bestille forplejning ved Cozy Café. Du kan bestille forpljening hvor du selv ønsker. </w:t>
      </w:r>
    </w:p>
    <w:p w14:paraId="5E5ECF66" w14:textId="565E036D" w:rsidR="00422F38" w:rsidRPr="00422F38" w:rsidRDefault="00422F38" w:rsidP="00422F38">
      <w:pPr>
        <w:spacing w:line="240" w:lineRule="auto"/>
        <w:jc w:val="both"/>
        <w:rPr>
          <w:noProof/>
          <w:sz w:val="20"/>
          <w:szCs w:val="20"/>
          <w:lang w:eastAsia="da-DK"/>
        </w:rPr>
      </w:pPr>
    </w:p>
    <w:p w14:paraId="078F48E3" w14:textId="77777777" w:rsidR="004B1AAA" w:rsidRPr="008A1115" w:rsidRDefault="004B1AAA" w:rsidP="004B1AAA">
      <w:pPr>
        <w:spacing w:line="240" w:lineRule="auto"/>
        <w:rPr>
          <w:b/>
          <w:noProof/>
          <w:color w:val="473659" w:themeColor="accent5" w:themeShade="BF"/>
          <w:sz w:val="16"/>
          <w:lang w:eastAsia="da-DK"/>
        </w:rPr>
      </w:pPr>
    </w:p>
    <w:p w14:paraId="1EEBEF14" w14:textId="77777777" w:rsidR="004B1AAA" w:rsidRPr="007A4488" w:rsidRDefault="004B1AAA" w:rsidP="004B1AAA">
      <w:pPr>
        <w:spacing w:line="240" w:lineRule="auto"/>
        <w:rPr>
          <w:noProof/>
          <w:lang w:eastAsia="da-DK"/>
        </w:rPr>
      </w:pPr>
      <w:r w:rsidRPr="006A058D">
        <w:rPr>
          <w:i/>
          <w:noProof/>
          <w:color w:val="997339" w:themeColor="accent6" w:themeShade="BF"/>
          <w:sz w:val="24"/>
          <w:szCs w:val="24"/>
          <w:lang w:eastAsia="da-DK"/>
        </w:rPr>
        <w:t>Afbestillingsregler</w:t>
      </w:r>
      <w:r w:rsidRPr="007A4488">
        <w:rPr>
          <w:b/>
          <w:noProof/>
          <w:color w:val="6E4924"/>
          <w:lang w:eastAsia="da-DK"/>
        </w:rPr>
        <w:br/>
      </w:r>
      <w:r w:rsidRPr="00B85DFD">
        <w:rPr>
          <w:noProof/>
          <w:sz w:val="20"/>
          <w:szCs w:val="20"/>
          <w:lang w:eastAsia="da-DK"/>
        </w:rPr>
        <w:t xml:space="preserve">Fri afbestilling kan ske op til én måned før afholdelse af </w:t>
      </w:r>
      <w:r w:rsidR="007A4488" w:rsidRPr="00B85DFD">
        <w:rPr>
          <w:noProof/>
          <w:sz w:val="20"/>
          <w:szCs w:val="20"/>
          <w:lang w:eastAsia="da-DK"/>
        </w:rPr>
        <w:t>begivenheden</w:t>
      </w:r>
      <w:r w:rsidRPr="00B85DFD">
        <w:rPr>
          <w:noProof/>
          <w:sz w:val="20"/>
          <w:szCs w:val="20"/>
          <w:lang w:eastAsia="da-DK"/>
        </w:rPr>
        <w:t xml:space="preserve">. </w:t>
      </w:r>
      <w:r w:rsidRPr="00B85DFD">
        <w:rPr>
          <w:noProof/>
          <w:sz w:val="20"/>
          <w:szCs w:val="20"/>
          <w:lang w:eastAsia="da-DK"/>
        </w:rPr>
        <w:br/>
        <w:t>Efterfølgende vil der ved afbestilling pålægges et gebyr. Dette gebyr vil ved afbestilling fra 30 til 14 dage før ligge på 50 % af lejen og ved afbestilling herefter vil gebyret ligge på 75 % af lejen.</w:t>
      </w:r>
    </w:p>
    <w:p w14:paraId="5C3F9819" w14:textId="77777777" w:rsidR="007A4488" w:rsidRPr="008A1115" w:rsidRDefault="007A4488" w:rsidP="00400B78">
      <w:pPr>
        <w:spacing w:line="240" w:lineRule="auto"/>
        <w:rPr>
          <w:noProof/>
          <w:sz w:val="16"/>
          <w:lang w:eastAsia="da-DK"/>
        </w:rPr>
      </w:pPr>
    </w:p>
    <w:p w14:paraId="0EBADC04" w14:textId="77777777" w:rsidR="00400B78" w:rsidRDefault="005849E8" w:rsidP="00400B78">
      <w:pPr>
        <w:spacing w:line="240" w:lineRule="auto"/>
        <w:rPr>
          <w:noProof/>
          <w:lang w:eastAsia="da-DK"/>
        </w:rPr>
      </w:pPr>
      <w:r w:rsidRPr="006A058D">
        <w:rPr>
          <w:i/>
          <w:noProof/>
          <w:color w:val="997339" w:themeColor="accent6" w:themeShade="BF"/>
          <w:sz w:val="24"/>
          <w:szCs w:val="24"/>
          <w:lang w:eastAsia="da-DK"/>
        </w:rPr>
        <w:t>Orientering om p</w:t>
      </w:r>
      <w:r w:rsidR="00400B78" w:rsidRPr="006A058D">
        <w:rPr>
          <w:i/>
          <w:noProof/>
          <w:color w:val="997339" w:themeColor="accent6" w:themeShade="BF"/>
          <w:sz w:val="24"/>
          <w:szCs w:val="24"/>
          <w:lang w:eastAsia="da-DK"/>
        </w:rPr>
        <w:t>arkering</w:t>
      </w:r>
      <w:r w:rsidR="00400B78" w:rsidRPr="007A4488">
        <w:rPr>
          <w:b/>
          <w:noProof/>
          <w:color w:val="6E4924"/>
          <w:lang w:eastAsia="da-DK"/>
        </w:rPr>
        <w:br/>
      </w:r>
      <w:r w:rsidR="00400B78" w:rsidRPr="00B85DFD">
        <w:rPr>
          <w:noProof/>
          <w:sz w:val="20"/>
          <w:szCs w:val="20"/>
          <w:lang w:eastAsia="da-DK"/>
        </w:rPr>
        <w:t>Der er fri parkering uden krav om re</w:t>
      </w:r>
      <w:r w:rsidR="00F946F6" w:rsidRPr="00B85DFD">
        <w:rPr>
          <w:noProof/>
          <w:sz w:val="20"/>
          <w:szCs w:val="20"/>
          <w:lang w:eastAsia="da-DK"/>
        </w:rPr>
        <w:t xml:space="preserve">gistrering på hverdage </w:t>
      </w:r>
      <w:r w:rsidRPr="00B85DFD">
        <w:rPr>
          <w:noProof/>
          <w:sz w:val="20"/>
          <w:szCs w:val="20"/>
          <w:lang w:eastAsia="da-DK"/>
        </w:rPr>
        <w:t xml:space="preserve"> efter </w:t>
      </w:r>
      <w:r w:rsidR="00F946F6" w:rsidRPr="00B85DFD">
        <w:rPr>
          <w:noProof/>
          <w:sz w:val="20"/>
          <w:szCs w:val="20"/>
          <w:lang w:eastAsia="da-DK"/>
        </w:rPr>
        <w:t>1</w:t>
      </w:r>
      <w:r w:rsidR="00712158">
        <w:rPr>
          <w:noProof/>
          <w:sz w:val="20"/>
          <w:szCs w:val="20"/>
          <w:lang w:eastAsia="da-DK"/>
        </w:rPr>
        <w:t>4</w:t>
      </w:r>
      <w:r w:rsidR="00F946F6" w:rsidRPr="00B85DFD">
        <w:rPr>
          <w:noProof/>
          <w:sz w:val="20"/>
          <w:szCs w:val="20"/>
          <w:lang w:eastAsia="da-DK"/>
        </w:rPr>
        <w:t>.30 samt</w:t>
      </w:r>
      <w:r w:rsidR="00400B78" w:rsidRPr="00B85DFD">
        <w:rPr>
          <w:noProof/>
          <w:sz w:val="20"/>
          <w:szCs w:val="20"/>
          <w:lang w:eastAsia="da-DK"/>
        </w:rPr>
        <w:t xml:space="preserve"> i weekender og på helligdage. Afholdes begivenheden i hverdage</w:t>
      </w:r>
      <w:r w:rsidRPr="00B85DFD">
        <w:rPr>
          <w:noProof/>
          <w:sz w:val="20"/>
          <w:szCs w:val="20"/>
          <w:lang w:eastAsia="da-DK"/>
        </w:rPr>
        <w:t xml:space="preserve"> i tidsrummet</w:t>
      </w:r>
      <w:r w:rsidR="00400B78" w:rsidRPr="00B85DFD">
        <w:rPr>
          <w:noProof/>
          <w:sz w:val="20"/>
          <w:szCs w:val="20"/>
          <w:lang w:eastAsia="da-DK"/>
        </w:rPr>
        <w:t xml:space="preserve"> </w:t>
      </w:r>
      <w:r w:rsidRPr="00B85DFD">
        <w:rPr>
          <w:noProof/>
          <w:sz w:val="20"/>
          <w:szCs w:val="20"/>
          <w:lang w:eastAsia="da-DK"/>
        </w:rPr>
        <w:t>kl. 8.00-</w:t>
      </w:r>
      <w:r w:rsidR="00400B78" w:rsidRPr="00B85DFD">
        <w:rPr>
          <w:noProof/>
          <w:sz w:val="20"/>
          <w:szCs w:val="20"/>
          <w:lang w:eastAsia="da-DK"/>
        </w:rPr>
        <w:t>1</w:t>
      </w:r>
      <w:r w:rsidR="00712158">
        <w:rPr>
          <w:noProof/>
          <w:sz w:val="20"/>
          <w:szCs w:val="20"/>
          <w:lang w:eastAsia="da-DK"/>
        </w:rPr>
        <w:t>4</w:t>
      </w:r>
      <w:r w:rsidR="00400B78" w:rsidRPr="00B85DFD">
        <w:rPr>
          <w:noProof/>
          <w:sz w:val="20"/>
          <w:szCs w:val="20"/>
          <w:lang w:eastAsia="da-DK"/>
        </w:rPr>
        <w:t>.30, skal gæster henvende sig på boligkontoret for at registrere sin nummerplade.</w:t>
      </w:r>
      <w:r w:rsidR="00400B78">
        <w:rPr>
          <w:noProof/>
          <w:lang w:eastAsia="da-DK"/>
        </w:rPr>
        <w:t xml:space="preserve"> </w:t>
      </w:r>
    </w:p>
    <w:p w14:paraId="31972C44" w14:textId="6727C217" w:rsidR="006C27FD" w:rsidRPr="007A4488" w:rsidRDefault="004B1AAA" w:rsidP="008A1115">
      <w:pPr>
        <w:spacing w:line="240" w:lineRule="auto"/>
        <w:jc w:val="center"/>
        <w:rPr>
          <w:b/>
        </w:rPr>
      </w:pPr>
      <w:r w:rsidRPr="007A4488">
        <w:rPr>
          <w:noProof/>
          <w:lang w:eastAsia="da-DK"/>
        </w:rPr>
        <w:br/>
      </w:r>
      <w:r w:rsidRPr="007A4488">
        <w:rPr>
          <w:b/>
        </w:rPr>
        <w:t xml:space="preserve">For at få adgang til lokalet, skal </w:t>
      </w:r>
      <w:r w:rsidR="00E50C88">
        <w:rPr>
          <w:b/>
        </w:rPr>
        <w:t>du</w:t>
      </w:r>
      <w:r w:rsidRPr="007A4488">
        <w:rPr>
          <w:b/>
        </w:rPr>
        <w:t xml:space="preserve"> komme forbi boligformidlingen og hente adgangskort på dagen </w:t>
      </w:r>
      <w:r w:rsidR="00E50C88">
        <w:rPr>
          <w:b/>
        </w:rPr>
        <w:t xml:space="preserve">inden kl. 14:30. Har du booket lokalet i weekenden, skal du hente nøglekortet senest kl. 14:30 om fredagen. </w:t>
      </w:r>
      <w:r w:rsidRPr="007A4488">
        <w:rPr>
          <w:b/>
        </w:rPr>
        <w:t>Vi har adresse i stueetagen på Campus Kollegiet.</w:t>
      </w:r>
    </w:p>
    <w:p w14:paraId="0F8A09FE" w14:textId="77777777" w:rsidR="00805842" w:rsidRDefault="00805842" w:rsidP="006C27FD">
      <w:pPr>
        <w:spacing w:line="240" w:lineRule="auto"/>
        <w:jc w:val="center"/>
        <w:rPr>
          <w:i/>
          <w:noProof/>
          <w:sz w:val="20"/>
          <w:lang w:eastAsia="da-DK"/>
        </w:rPr>
      </w:pPr>
    </w:p>
    <w:p w14:paraId="3DAE0E38" w14:textId="77777777" w:rsidR="00C13358" w:rsidRPr="004E5624" w:rsidRDefault="004B1AAA" w:rsidP="004E5624">
      <w:pPr>
        <w:spacing w:line="240" w:lineRule="auto"/>
        <w:jc w:val="center"/>
        <w:rPr>
          <w:i/>
          <w:noProof/>
          <w:sz w:val="20"/>
          <w:lang w:eastAsia="da-DK"/>
        </w:rPr>
      </w:pPr>
      <w:r w:rsidRPr="007A4488">
        <w:rPr>
          <w:i/>
          <w:noProof/>
          <w:sz w:val="20"/>
          <w:lang w:eastAsia="da-DK"/>
        </w:rPr>
        <w:t xml:space="preserve">Eventuelle spørgsmål afgøres af Teknisk Service, kontakt Boligformidlingen på </w:t>
      </w:r>
      <w:hyperlink r:id="rId9" w:history="1">
        <w:r w:rsidRPr="007A4488">
          <w:rPr>
            <w:rStyle w:val="Hyperlink"/>
            <w:i/>
            <w:noProof/>
            <w:sz w:val="20"/>
            <w:lang w:eastAsia="da-DK"/>
          </w:rPr>
          <w:t>bolig@sdu.dk</w:t>
        </w:r>
      </w:hyperlink>
      <w:r w:rsidRPr="007A4488">
        <w:rPr>
          <w:i/>
          <w:noProof/>
          <w:sz w:val="20"/>
          <w:lang w:eastAsia="da-DK"/>
        </w:rPr>
        <w:t xml:space="preserve"> eller tlf. 6550 2053. </w:t>
      </w:r>
    </w:p>
    <w:p w14:paraId="596455FB" w14:textId="77777777" w:rsidR="00C13358" w:rsidRDefault="00C13358" w:rsidP="00C13358">
      <w:pPr>
        <w:spacing w:line="300" w:lineRule="auto"/>
        <w:rPr>
          <w:i/>
        </w:rPr>
      </w:pPr>
    </w:p>
    <w:p w14:paraId="79435DA4" w14:textId="77777777" w:rsidR="00461B1F" w:rsidRPr="004E5624" w:rsidRDefault="00C13358" w:rsidP="004E5624">
      <w:pPr>
        <w:spacing w:line="300" w:lineRule="auto"/>
        <w:rPr>
          <w:i/>
        </w:rPr>
      </w:pPr>
      <w:r>
        <w:rPr>
          <w:noProof/>
        </w:rPr>
        <mc:AlternateContent>
          <mc:Choice Requires="wps">
            <w:drawing>
              <wp:anchor distT="0" distB="0" distL="114300" distR="114300" simplePos="0" relativeHeight="251666432" behindDoc="0" locked="0" layoutInCell="1" allowOverlap="1" wp14:anchorId="329A8D55" wp14:editId="6E2CD556">
                <wp:simplePos x="0" y="0"/>
                <wp:positionH relativeFrom="column">
                  <wp:posOffset>-15240</wp:posOffset>
                </wp:positionH>
                <wp:positionV relativeFrom="paragraph">
                  <wp:posOffset>494030</wp:posOffset>
                </wp:positionV>
                <wp:extent cx="6067425" cy="0"/>
                <wp:effectExtent l="0" t="0" r="0" b="0"/>
                <wp:wrapNone/>
                <wp:docPr id="12" name="Lige forbindelse 12"/>
                <wp:cNvGraphicFramePr/>
                <a:graphic xmlns:a="http://schemas.openxmlformats.org/drawingml/2006/main">
                  <a:graphicData uri="http://schemas.microsoft.com/office/word/2010/wordprocessingShape">
                    <wps:wsp>
                      <wps:cNvCnPr/>
                      <wps:spPr>
                        <a:xfrm>
                          <a:off x="0" y="0"/>
                          <a:ext cx="6067425" cy="0"/>
                        </a:xfrm>
                        <a:prstGeom prst="line">
                          <a:avLst/>
                        </a:prstGeom>
                        <a:ln>
                          <a:solidFill>
                            <a:srgbClr val="68452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F5172B" id="Lige forbindelse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pt,38.9pt" to="476.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" strokecolor="#684522"/>
            </w:pict>
          </mc:Fallback>
        </mc:AlternateContent>
      </w:r>
      <w:r>
        <w:rPr>
          <w:i/>
        </w:rPr>
        <w:t>Med min underskrift erklærer jeg mig ansvarlig og indforstået med nævnte betingelser samt husreglement</w:t>
      </w:r>
      <w:r>
        <w:rPr>
          <w:i/>
        </w:rPr>
        <w:br/>
      </w:r>
      <w:r>
        <w:rPr>
          <w:i/>
        </w:rPr>
        <w:br/>
      </w:r>
      <w:r w:rsidR="00461B1F" w:rsidRPr="007A4488">
        <w:rPr>
          <w:i/>
          <w:noProof/>
          <w:sz w:val="20"/>
          <w:lang w:eastAsia="da-DK"/>
        </w:rPr>
        <w:br w:type="page"/>
      </w:r>
    </w:p>
    <w:p w14:paraId="286C4627" w14:textId="77777777" w:rsidR="004D5CA9" w:rsidRPr="005C7AAF" w:rsidRDefault="00461B1F" w:rsidP="008E2EB4">
      <w:pPr>
        <w:spacing w:line="300" w:lineRule="auto"/>
        <w:rPr>
          <w:b/>
          <w:noProof/>
          <w:color w:val="997339" w:themeColor="accent6" w:themeShade="BF"/>
          <w:sz w:val="32"/>
          <w:szCs w:val="24"/>
          <w:lang w:eastAsia="da-DK"/>
        </w:rPr>
      </w:pPr>
      <w:r w:rsidRPr="005C7AAF">
        <w:rPr>
          <w:b/>
          <w:noProof/>
          <w:color w:val="997339" w:themeColor="accent6" w:themeShade="BF"/>
          <w:sz w:val="32"/>
          <w:szCs w:val="24"/>
          <w:lang w:eastAsia="da-DK"/>
        </w:rPr>
        <w:lastRenderedPageBreak/>
        <w:t>Opstillingsmuligheder</w:t>
      </w:r>
      <w:r w:rsidR="008E2EB4" w:rsidRPr="005C7AAF">
        <w:rPr>
          <w:b/>
          <w:noProof/>
          <w:color w:val="997339" w:themeColor="accent6" w:themeShade="BF"/>
          <w:sz w:val="32"/>
          <w:szCs w:val="24"/>
          <w:lang w:eastAsia="da-DK"/>
        </w:rPr>
        <w:t xml:space="preserve"> </w:t>
      </w:r>
    </w:p>
    <w:tbl>
      <w:tblPr>
        <w:tblStyle w:val="Tabel-Gitter"/>
        <w:tblW w:w="0" w:type="auto"/>
        <w:tblLook w:val="04A0" w:firstRow="1" w:lastRow="0" w:firstColumn="1" w:lastColumn="0" w:noHBand="0" w:noVBand="1"/>
      </w:tblPr>
      <w:tblGrid>
        <w:gridCol w:w="3100"/>
        <w:gridCol w:w="2226"/>
        <w:gridCol w:w="2228"/>
        <w:gridCol w:w="2228"/>
      </w:tblGrid>
      <w:tr w:rsidR="00D13409" w:rsidRPr="0042193F" w14:paraId="53BEA3C9" w14:textId="77777777" w:rsidTr="005C7AAF">
        <w:trPr>
          <w:trHeight w:val="356"/>
        </w:trPr>
        <w:tc>
          <w:tcPr>
            <w:tcW w:w="3100" w:type="dxa"/>
            <w:shd w:val="clear" w:color="auto" w:fill="D9C19B" w:themeFill="accent6" w:themeFillTint="99"/>
          </w:tcPr>
          <w:p w14:paraId="5CCC1D75" w14:textId="77777777" w:rsidR="008E2EB4" w:rsidRPr="0042193F" w:rsidRDefault="008E2EB4" w:rsidP="00FD4100"/>
        </w:tc>
        <w:tc>
          <w:tcPr>
            <w:tcW w:w="2226" w:type="dxa"/>
            <w:shd w:val="clear" w:color="auto" w:fill="D9C19B" w:themeFill="accent6" w:themeFillTint="99"/>
          </w:tcPr>
          <w:p w14:paraId="1D9302CC" w14:textId="77777777" w:rsidR="008E2EB4" w:rsidRPr="00153B2A" w:rsidRDefault="008E2EB4" w:rsidP="00FD4100">
            <w:pPr>
              <w:jc w:val="center"/>
              <w:rPr>
                <w:b/>
                <w:sz w:val="24"/>
              </w:rPr>
            </w:pPr>
            <w:r w:rsidRPr="00153B2A">
              <w:rPr>
                <w:b/>
                <w:sz w:val="24"/>
              </w:rPr>
              <w:t>Sky</w:t>
            </w:r>
          </w:p>
        </w:tc>
        <w:tc>
          <w:tcPr>
            <w:tcW w:w="2228" w:type="dxa"/>
            <w:shd w:val="clear" w:color="auto" w:fill="D9C19B" w:themeFill="accent6" w:themeFillTint="99"/>
          </w:tcPr>
          <w:p w14:paraId="2BDF182A" w14:textId="77777777" w:rsidR="008E2EB4" w:rsidRPr="00153B2A" w:rsidRDefault="008E2EB4" w:rsidP="00FD4100">
            <w:pPr>
              <w:jc w:val="center"/>
              <w:rPr>
                <w:b/>
                <w:sz w:val="24"/>
              </w:rPr>
            </w:pPr>
            <w:r w:rsidRPr="00153B2A">
              <w:rPr>
                <w:b/>
                <w:sz w:val="24"/>
              </w:rPr>
              <w:t>Rainbow</w:t>
            </w:r>
          </w:p>
        </w:tc>
        <w:tc>
          <w:tcPr>
            <w:tcW w:w="2228" w:type="dxa"/>
            <w:shd w:val="clear" w:color="auto" w:fill="D9C19B" w:themeFill="accent6" w:themeFillTint="99"/>
          </w:tcPr>
          <w:p w14:paraId="28AEC4BF" w14:textId="77777777" w:rsidR="008E2EB4" w:rsidRPr="00153B2A" w:rsidRDefault="008E2EB4" w:rsidP="00FD4100">
            <w:pPr>
              <w:jc w:val="center"/>
              <w:rPr>
                <w:b/>
                <w:sz w:val="24"/>
              </w:rPr>
            </w:pPr>
            <w:r w:rsidRPr="00153B2A">
              <w:rPr>
                <w:b/>
                <w:sz w:val="24"/>
              </w:rPr>
              <w:t>Cloud</w:t>
            </w:r>
          </w:p>
        </w:tc>
      </w:tr>
      <w:tr w:rsidR="008E2EB4" w:rsidRPr="0042193F" w14:paraId="4135BD3B" w14:textId="77777777" w:rsidTr="005C7AAF">
        <w:trPr>
          <w:trHeight w:val="356"/>
        </w:trPr>
        <w:tc>
          <w:tcPr>
            <w:tcW w:w="3100" w:type="dxa"/>
            <w:shd w:val="clear" w:color="auto" w:fill="D9C19B" w:themeFill="accent6" w:themeFillTint="99"/>
          </w:tcPr>
          <w:p w14:paraId="539E2C09" w14:textId="77777777" w:rsidR="008E2EB4" w:rsidRPr="00D13409" w:rsidRDefault="008E2EB4" w:rsidP="00FD4100">
            <w:pPr>
              <w:rPr>
                <w:b/>
              </w:rPr>
            </w:pPr>
            <w:r w:rsidRPr="00D13409">
              <w:rPr>
                <w:b/>
              </w:rPr>
              <w:t>Hestesko</w:t>
            </w:r>
          </w:p>
        </w:tc>
        <w:tc>
          <w:tcPr>
            <w:tcW w:w="2226" w:type="dxa"/>
          </w:tcPr>
          <w:p w14:paraId="760C4330" w14:textId="77777777" w:rsidR="008E2EB4" w:rsidRPr="0042193F" w:rsidRDefault="008E2EB4" w:rsidP="00FD4100">
            <w:pPr>
              <w:jc w:val="center"/>
            </w:pPr>
            <w:r>
              <w:t>3</w:t>
            </w:r>
            <w:r w:rsidR="00697755">
              <w:t>4</w:t>
            </w:r>
            <w:r>
              <w:t xml:space="preserve"> personer</w:t>
            </w:r>
          </w:p>
        </w:tc>
        <w:tc>
          <w:tcPr>
            <w:tcW w:w="2228" w:type="dxa"/>
          </w:tcPr>
          <w:p w14:paraId="4F7A742F" w14:textId="77777777" w:rsidR="008E2EB4" w:rsidRPr="0042193F" w:rsidRDefault="008E2EB4" w:rsidP="00FD4100">
            <w:pPr>
              <w:jc w:val="center"/>
            </w:pPr>
            <w:r>
              <w:t>26 personer</w:t>
            </w:r>
          </w:p>
        </w:tc>
        <w:tc>
          <w:tcPr>
            <w:tcW w:w="2228" w:type="dxa"/>
          </w:tcPr>
          <w:p w14:paraId="27C810B5" w14:textId="77777777" w:rsidR="008E2EB4" w:rsidRPr="0042193F" w:rsidRDefault="008E2EB4" w:rsidP="00FD4100">
            <w:pPr>
              <w:jc w:val="center"/>
            </w:pPr>
            <w:r>
              <w:t>16 personer</w:t>
            </w:r>
          </w:p>
        </w:tc>
      </w:tr>
      <w:tr w:rsidR="001C65B4" w:rsidRPr="0042193F" w14:paraId="2F9A1729" w14:textId="77777777" w:rsidTr="005C7AAF">
        <w:trPr>
          <w:trHeight w:val="356"/>
        </w:trPr>
        <w:tc>
          <w:tcPr>
            <w:tcW w:w="3100" w:type="dxa"/>
            <w:shd w:val="clear" w:color="auto" w:fill="D9C19B" w:themeFill="accent6" w:themeFillTint="99"/>
          </w:tcPr>
          <w:p w14:paraId="45A9533B" w14:textId="77777777" w:rsidR="008E2EB4" w:rsidRPr="00D13409" w:rsidRDefault="00D13409" w:rsidP="00D13409">
            <w:pPr>
              <w:rPr>
                <w:b/>
              </w:rPr>
            </w:pPr>
            <w:r w:rsidRPr="00D13409">
              <w:rPr>
                <w:b/>
              </w:rPr>
              <w:t>K</w:t>
            </w:r>
            <w:r w:rsidR="008E2EB4" w:rsidRPr="00D13409">
              <w:rPr>
                <w:b/>
              </w:rPr>
              <w:t>lasseværelse</w:t>
            </w:r>
          </w:p>
        </w:tc>
        <w:tc>
          <w:tcPr>
            <w:tcW w:w="2226" w:type="dxa"/>
          </w:tcPr>
          <w:p w14:paraId="0BEACD43" w14:textId="77777777" w:rsidR="008E2EB4" w:rsidRPr="0042193F" w:rsidRDefault="008E2EB4" w:rsidP="00FD4100">
            <w:pPr>
              <w:jc w:val="center"/>
            </w:pPr>
            <w:r>
              <w:t>50 personer</w:t>
            </w:r>
          </w:p>
        </w:tc>
        <w:tc>
          <w:tcPr>
            <w:tcW w:w="2228" w:type="dxa"/>
          </w:tcPr>
          <w:p w14:paraId="49D13A1D" w14:textId="77777777" w:rsidR="008E2EB4" w:rsidRPr="0042193F" w:rsidRDefault="008E2EB4" w:rsidP="00FD4100">
            <w:pPr>
              <w:jc w:val="center"/>
            </w:pPr>
            <w:r>
              <w:t>24 personer</w:t>
            </w:r>
          </w:p>
        </w:tc>
        <w:tc>
          <w:tcPr>
            <w:tcW w:w="2228" w:type="dxa"/>
          </w:tcPr>
          <w:p w14:paraId="7AAF3BE7" w14:textId="77777777" w:rsidR="008E2EB4" w:rsidRPr="0042193F" w:rsidRDefault="008E2EB4" w:rsidP="00FD4100">
            <w:pPr>
              <w:jc w:val="center"/>
            </w:pPr>
            <w:r>
              <w:t>12 personer</w:t>
            </w:r>
          </w:p>
        </w:tc>
      </w:tr>
      <w:tr w:rsidR="008E2EB4" w:rsidRPr="0042193F" w14:paraId="46D6BB89" w14:textId="77777777" w:rsidTr="005C7AAF">
        <w:trPr>
          <w:trHeight w:val="356"/>
        </w:trPr>
        <w:tc>
          <w:tcPr>
            <w:tcW w:w="3100" w:type="dxa"/>
            <w:shd w:val="clear" w:color="auto" w:fill="D9C19B" w:themeFill="accent6" w:themeFillTint="99"/>
          </w:tcPr>
          <w:p w14:paraId="45775EAE" w14:textId="77777777" w:rsidR="008E2EB4" w:rsidRPr="00D13409" w:rsidRDefault="008E2EB4" w:rsidP="00FD4100">
            <w:pPr>
              <w:rPr>
                <w:b/>
              </w:rPr>
            </w:pPr>
            <w:r w:rsidRPr="00D13409">
              <w:rPr>
                <w:b/>
              </w:rPr>
              <w:t>Foredrag (kun stole)</w:t>
            </w:r>
          </w:p>
        </w:tc>
        <w:tc>
          <w:tcPr>
            <w:tcW w:w="2226" w:type="dxa"/>
          </w:tcPr>
          <w:p w14:paraId="0F780A70" w14:textId="77777777" w:rsidR="008E2EB4" w:rsidRPr="0042193F" w:rsidRDefault="008E2EB4" w:rsidP="00FD4100">
            <w:pPr>
              <w:jc w:val="center"/>
            </w:pPr>
            <w:r>
              <w:t>70 personer</w:t>
            </w:r>
          </w:p>
        </w:tc>
        <w:tc>
          <w:tcPr>
            <w:tcW w:w="2228" w:type="dxa"/>
          </w:tcPr>
          <w:p w14:paraId="0B351A45" w14:textId="77777777" w:rsidR="008E2EB4" w:rsidRPr="0042193F" w:rsidRDefault="008E2EB4" w:rsidP="00FD4100">
            <w:pPr>
              <w:jc w:val="center"/>
            </w:pPr>
            <w:r>
              <w:t>56 personer</w:t>
            </w:r>
          </w:p>
        </w:tc>
        <w:tc>
          <w:tcPr>
            <w:tcW w:w="2228" w:type="dxa"/>
          </w:tcPr>
          <w:p w14:paraId="0F3D89A8" w14:textId="77777777" w:rsidR="008E2EB4" w:rsidRPr="0042193F" w:rsidRDefault="008E2EB4" w:rsidP="00FD4100">
            <w:pPr>
              <w:jc w:val="center"/>
            </w:pPr>
            <w:r>
              <w:t>21 personer</w:t>
            </w:r>
          </w:p>
        </w:tc>
      </w:tr>
      <w:tr w:rsidR="001C65B4" w:rsidRPr="0042193F" w14:paraId="396B7CDA" w14:textId="77777777" w:rsidTr="005C7AAF">
        <w:trPr>
          <w:trHeight w:val="356"/>
        </w:trPr>
        <w:tc>
          <w:tcPr>
            <w:tcW w:w="3100" w:type="dxa"/>
            <w:shd w:val="clear" w:color="auto" w:fill="D9C19B" w:themeFill="accent6" w:themeFillTint="99"/>
          </w:tcPr>
          <w:p w14:paraId="36E557E1" w14:textId="77777777" w:rsidR="008E2EB4" w:rsidRPr="00D13409" w:rsidRDefault="008E2EB4" w:rsidP="00FD4100">
            <w:pPr>
              <w:rPr>
                <w:b/>
              </w:rPr>
            </w:pPr>
            <w:r w:rsidRPr="00D13409">
              <w:rPr>
                <w:b/>
              </w:rPr>
              <w:t>Mødebord – Uden projektor</w:t>
            </w:r>
          </w:p>
        </w:tc>
        <w:tc>
          <w:tcPr>
            <w:tcW w:w="2226" w:type="dxa"/>
          </w:tcPr>
          <w:p w14:paraId="176915CD" w14:textId="77777777" w:rsidR="008E2EB4" w:rsidRPr="0042193F" w:rsidRDefault="008E2EB4" w:rsidP="00FD4100">
            <w:pPr>
              <w:jc w:val="center"/>
            </w:pPr>
            <w:r>
              <w:t>24 personer</w:t>
            </w:r>
          </w:p>
        </w:tc>
        <w:tc>
          <w:tcPr>
            <w:tcW w:w="2228" w:type="dxa"/>
          </w:tcPr>
          <w:p w14:paraId="357622C1" w14:textId="77777777" w:rsidR="008E2EB4" w:rsidRPr="0042193F" w:rsidRDefault="008E2EB4" w:rsidP="00FD4100">
            <w:pPr>
              <w:jc w:val="center"/>
            </w:pPr>
            <w:r>
              <w:t>26 personer</w:t>
            </w:r>
          </w:p>
        </w:tc>
        <w:tc>
          <w:tcPr>
            <w:tcW w:w="2228" w:type="dxa"/>
          </w:tcPr>
          <w:p w14:paraId="10201252" w14:textId="77777777" w:rsidR="008E2EB4" w:rsidRPr="0042193F" w:rsidRDefault="008E2EB4" w:rsidP="00FD4100">
            <w:pPr>
              <w:jc w:val="center"/>
            </w:pPr>
            <w:r>
              <w:t>14 personer</w:t>
            </w:r>
          </w:p>
        </w:tc>
      </w:tr>
      <w:tr w:rsidR="008E2EB4" w:rsidRPr="0042193F" w14:paraId="3E7C9EBF" w14:textId="77777777" w:rsidTr="005C7AAF">
        <w:trPr>
          <w:trHeight w:val="356"/>
        </w:trPr>
        <w:tc>
          <w:tcPr>
            <w:tcW w:w="3100" w:type="dxa"/>
            <w:shd w:val="clear" w:color="auto" w:fill="D9C19B" w:themeFill="accent6" w:themeFillTint="99"/>
          </w:tcPr>
          <w:p w14:paraId="6BA17F59" w14:textId="77777777" w:rsidR="008E2EB4" w:rsidRPr="00D13409" w:rsidRDefault="008E2EB4" w:rsidP="00FD4100">
            <w:pPr>
              <w:rPr>
                <w:b/>
              </w:rPr>
            </w:pPr>
            <w:r w:rsidRPr="00D13409">
              <w:rPr>
                <w:b/>
              </w:rPr>
              <w:t>Mødebord – Med projektor</w:t>
            </w:r>
          </w:p>
        </w:tc>
        <w:tc>
          <w:tcPr>
            <w:tcW w:w="2226" w:type="dxa"/>
          </w:tcPr>
          <w:p w14:paraId="2D9F7677" w14:textId="77777777" w:rsidR="008E2EB4" w:rsidRPr="0042193F" w:rsidRDefault="008E2EB4" w:rsidP="00FD4100">
            <w:pPr>
              <w:jc w:val="center"/>
            </w:pPr>
            <w:r>
              <w:t xml:space="preserve">22 personer </w:t>
            </w:r>
          </w:p>
        </w:tc>
        <w:tc>
          <w:tcPr>
            <w:tcW w:w="2228" w:type="dxa"/>
          </w:tcPr>
          <w:p w14:paraId="599073E4" w14:textId="77777777" w:rsidR="008E2EB4" w:rsidRPr="0042193F" w:rsidRDefault="008E2EB4" w:rsidP="00FD4100">
            <w:pPr>
              <w:jc w:val="center"/>
            </w:pPr>
            <w:r>
              <w:t>24 personer</w:t>
            </w:r>
          </w:p>
        </w:tc>
        <w:tc>
          <w:tcPr>
            <w:tcW w:w="2228" w:type="dxa"/>
          </w:tcPr>
          <w:p w14:paraId="15BAE8AB" w14:textId="77777777" w:rsidR="008E2EB4" w:rsidRPr="0042193F" w:rsidRDefault="008E2EB4" w:rsidP="00FD4100">
            <w:pPr>
              <w:jc w:val="center"/>
            </w:pPr>
            <w:r>
              <w:t>10 personer</w:t>
            </w:r>
          </w:p>
        </w:tc>
      </w:tr>
      <w:tr w:rsidR="008E2EB4" w:rsidRPr="0042193F" w14:paraId="34C157B8" w14:textId="77777777" w:rsidTr="005C7AAF">
        <w:trPr>
          <w:trHeight w:val="356"/>
        </w:trPr>
        <w:tc>
          <w:tcPr>
            <w:tcW w:w="3100" w:type="dxa"/>
            <w:shd w:val="clear" w:color="auto" w:fill="D9C19B" w:themeFill="accent6" w:themeFillTint="99"/>
          </w:tcPr>
          <w:p w14:paraId="4DE2C8D2" w14:textId="77777777" w:rsidR="008E2EB4" w:rsidRPr="00D13409" w:rsidRDefault="008E2EB4" w:rsidP="00FD4100">
            <w:pPr>
              <w:rPr>
                <w:b/>
              </w:rPr>
            </w:pPr>
            <w:r w:rsidRPr="00D13409">
              <w:rPr>
                <w:b/>
              </w:rPr>
              <w:t>Lange borde</w:t>
            </w:r>
          </w:p>
        </w:tc>
        <w:tc>
          <w:tcPr>
            <w:tcW w:w="2226" w:type="dxa"/>
          </w:tcPr>
          <w:p w14:paraId="103F0C6A" w14:textId="77777777" w:rsidR="008E2EB4" w:rsidRDefault="00581CF7" w:rsidP="00FD4100">
            <w:pPr>
              <w:jc w:val="center"/>
            </w:pPr>
            <w:r>
              <w:t>7</w:t>
            </w:r>
            <w:r w:rsidR="008E2EB4">
              <w:t>0 personer</w:t>
            </w:r>
          </w:p>
        </w:tc>
        <w:tc>
          <w:tcPr>
            <w:tcW w:w="2228" w:type="dxa"/>
          </w:tcPr>
          <w:p w14:paraId="5DCBF61A" w14:textId="77777777" w:rsidR="008E2EB4" w:rsidRDefault="006A1CE5" w:rsidP="00FD4100">
            <w:pPr>
              <w:jc w:val="center"/>
            </w:pPr>
            <w:r>
              <w:t>42 personer</w:t>
            </w:r>
          </w:p>
        </w:tc>
        <w:tc>
          <w:tcPr>
            <w:tcW w:w="2228" w:type="dxa"/>
          </w:tcPr>
          <w:p w14:paraId="74AD3B1A" w14:textId="77777777" w:rsidR="008E2EB4" w:rsidRDefault="006A1CE5" w:rsidP="00FD4100">
            <w:pPr>
              <w:jc w:val="center"/>
            </w:pPr>
            <w:r>
              <w:t>Ikke muligt</w:t>
            </w:r>
          </w:p>
        </w:tc>
      </w:tr>
      <w:tr w:rsidR="008E2EB4" w:rsidRPr="0042193F" w14:paraId="5242C5C7" w14:textId="77777777" w:rsidTr="005C7AAF">
        <w:trPr>
          <w:trHeight w:val="356"/>
        </w:trPr>
        <w:tc>
          <w:tcPr>
            <w:tcW w:w="3100" w:type="dxa"/>
            <w:shd w:val="clear" w:color="auto" w:fill="D9C19B" w:themeFill="accent6" w:themeFillTint="99"/>
          </w:tcPr>
          <w:p w14:paraId="784F10AC" w14:textId="77777777" w:rsidR="008E2EB4" w:rsidRPr="00D13409" w:rsidRDefault="008E2EB4" w:rsidP="00FD4100">
            <w:pPr>
              <w:rPr>
                <w:b/>
              </w:rPr>
            </w:pPr>
            <w:r w:rsidRPr="00D13409">
              <w:rPr>
                <w:b/>
              </w:rPr>
              <w:t>Hestesko (spisning)</w:t>
            </w:r>
          </w:p>
        </w:tc>
        <w:tc>
          <w:tcPr>
            <w:tcW w:w="2226" w:type="dxa"/>
          </w:tcPr>
          <w:p w14:paraId="0C3F86BB" w14:textId="77777777" w:rsidR="008E2EB4" w:rsidRDefault="005D232E" w:rsidP="00FD4100">
            <w:pPr>
              <w:jc w:val="center"/>
            </w:pPr>
            <w:r>
              <w:t>4</w:t>
            </w:r>
            <w:r w:rsidR="008E2EB4">
              <w:t>6 personer</w:t>
            </w:r>
          </w:p>
        </w:tc>
        <w:tc>
          <w:tcPr>
            <w:tcW w:w="2228" w:type="dxa"/>
          </w:tcPr>
          <w:p w14:paraId="7C206B4D" w14:textId="77777777" w:rsidR="008E2EB4" w:rsidRDefault="00327934" w:rsidP="00FD4100">
            <w:pPr>
              <w:jc w:val="center"/>
            </w:pPr>
            <w:r>
              <w:t>26</w:t>
            </w:r>
            <w:r w:rsidR="00951D21">
              <w:t xml:space="preserve"> personer</w:t>
            </w:r>
          </w:p>
        </w:tc>
        <w:tc>
          <w:tcPr>
            <w:tcW w:w="2228" w:type="dxa"/>
          </w:tcPr>
          <w:p w14:paraId="02C17218" w14:textId="77777777" w:rsidR="008E2EB4" w:rsidRDefault="006A1CE5" w:rsidP="00FD4100">
            <w:pPr>
              <w:jc w:val="center"/>
            </w:pPr>
            <w:r>
              <w:t>Ikke muligt</w:t>
            </w:r>
          </w:p>
        </w:tc>
      </w:tr>
      <w:tr w:rsidR="008E2EB4" w:rsidRPr="0042193F" w14:paraId="5281E415" w14:textId="77777777" w:rsidTr="005C7AAF">
        <w:trPr>
          <w:trHeight w:val="356"/>
        </w:trPr>
        <w:tc>
          <w:tcPr>
            <w:tcW w:w="3100" w:type="dxa"/>
            <w:shd w:val="clear" w:color="auto" w:fill="D9C19B" w:themeFill="accent6" w:themeFillTint="99"/>
          </w:tcPr>
          <w:p w14:paraId="66AA52F0" w14:textId="77777777" w:rsidR="008E2EB4" w:rsidRPr="00D13409" w:rsidRDefault="008E2EB4" w:rsidP="00FD4100">
            <w:pPr>
              <w:rPr>
                <w:b/>
              </w:rPr>
            </w:pPr>
            <w:r w:rsidRPr="00D13409">
              <w:rPr>
                <w:b/>
              </w:rPr>
              <w:t>E bord</w:t>
            </w:r>
          </w:p>
        </w:tc>
        <w:tc>
          <w:tcPr>
            <w:tcW w:w="2226" w:type="dxa"/>
          </w:tcPr>
          <w:p w14:paraId="2F3CA465" w14:textId="77777777" w:rsidR="008E2EB4" w:rsidRDefault="008E2EB4" w:rsidP="00FD4100">
            <w:pPr>
              <w:jc w:val="center"/>
            </w:pPr>
            <w:r>
              <w:t>70 personer</w:t>
            </w:r>
          </w:p>
        </w:tc>
        <w:tc>
          <w:tcPr>
            <w:tcW w:w="2228" w:type="dxa"/>
          </w:tcPr>
          <w:p w14:paraId="447B7D0D" w14:textId="77777777" w:rsidR="008E2EB4" w:rsidRDefault="008E2EB4" w:rsidP="00FD4100">
            <w:pPr>
              <w:jc w:val="center"/>
            </w:pPr>
            <w:r>
              <w:t>Ikke muligt</w:t>
            </w:r>
          </w:p>
        </w:tc>
        <w:tc>
          <w:tcPr>
            <w:tcW w:w="2228" w:type="dxa"/>
          </w:tcPr>
          <w:p w14:paraId="507924B4" w14:textId="77777777" w:rsidR="008E2EB4" w:rsidRDefault="008E2EB4" w:rsidP="00FD4100">
            <w:pPr>
              <w:jc w:val="center"/>
            </w:pPr>
            <w:r>
              <w:t>Ikke muligt</w:t>
            </w:r>
          </w:p>
        </w:tc>
      </w:tr>
      <w:tr w:rsidR="008E2EB4" w:rsidRPr="0042193F" w14:paraId="69C1608E" w14:textId="77777777" w:rsidTr="005C7AAF">
        <w:trPr>
          <w:trHeight w:val="356"/>
        </w:trPr>
        <w:tc>
          <w:tcPr>
            <w:tcW w:w="3100" w:type="dxa"/>
            <w:shd w:val="clear" w:color="auto" w:fill="D9C19B" w:themeFill="accent6" w:themeFillTint="99"/>
          </w:tcPr>
          <w:p w14:paraId="5C17D989" w14:textId="77777777" w:rsidR="008E2EB4" w:rsidRPr="00D13409" w:rsidRDefault="008E2EB4" w:rsidP="00FD4100">
            <w:pPr>
              <w:rPr>
                <w:b/>
              </w:rPr>
            </w:pPr>
            <w:r w:rsidRPr="00D13409">
              <w:rPr>
                <w:b/>
              </w:rPr>
              <w:t>Reception</w:t>
            </w:r>
          </w:p>
        </w:tc>
        <w:tc>
          <w:tcPr>
            <w:tcW w:w="2226" w:type="dxa"/>
          </w:tcPr>
          <w:p w14:paraId="1A0149CB" w14:textId="77777777" w:rsidR="008E2EB4" w:rsidRDefault="006A1CE5" w:rsidP="00FD4100">
            <w:pPr>
              <w:jc w:val="center"/>
            </w:pPr>
            <w:r>
              <w:t>90 personer</w:t>
            </w:r>
          </w:p>
        </w:tc>
        <w:tc>
          <w:tcPr>
            <w:tcW w:w="2228" w:type="dxa"/>
          </w:tcPr>
          <w:p w14:paraId="3E78AF3D" w14:textId="77777777" w:rsidR="008E2EB4" w:rsidRDefault="006A1CE5" w:rsidP="00FD4100">
            <w:pPr>
              <w:jc w:val="center"/>
            </w:pPr>
            <w:r>
              <w:t>60 personer</w:t>
            </w:r>
          </w:p>
        </w:tc>
        <w:tc>
          <w:tcPr>
            <w:tcW w:w="2228" w:type="dxa"/>
          </w:tcPr>
          <w:p w14:paraId="36E77D5E" w14:textId="77777777" w:rsidR="008E2EB4" w:rsidRDefault="00D13409" w:rsidP="00FD4100">
            <w:pPr>
              <w:jc w:val="center"/>
            </w:pPr>
            <w:r>
              <w:t>Ikke muligt</w:t>
            </w:r>
          </w:p>
        </w:tc>
      </w:tr>
      <w:tr w:rsidR="008E2EB4" w:rsidRPr="0042193F" w14:paraId="0C0668BA" w14:textId="77777777" w:rsidTr="005C7AAF">
        <w:trPr>
          <w:trHeight w:val="356"/>
        </w:trPr>
        <w:tc>
          <w:tcPr>
            <w:tcW w:w="3100" w:type="dxa"/>
            <w:shd w:val="clear" w:color="auto" w:fill="D9C19B" w:themeFill="accent6" w:themeFillTint="99"/>
          </w:tcPr>
          <w:p w14:paraId="3AA20685" w14:textId="77777777" w:rsidR="008E2EB4" w:rsidRPr="00D13409" w:rsidRDefault="008E2EB4" w:rsidP="00FD4100">
            <w:pPr>
              <w:rPr>
                <w:b/>
              </w:rPr>
            </w:pPr>
            <w:r w:rsidRPr="00D13409">
              <w:rPr>
                <w:b/>
              </w:rPr>
              <w:t>Lounge set up</w:t>
            </w:r>
          </w:p>
        </w:tc>
        <w:tc>
          <w:tcPr>
            <w:tcW w:w="2226" w:type="dxa"/>
          </w:tcPr>
          <w:p w14:paraId="74E0FB79" w14:textId="77777777" w:rsidR="008E2EB4" w:rsidRDefault="008E2EB4" w:rsidP="00FD4100">
            <w:pPr>
              <w:jc w:val="center"/>
            </w:pPr>
            <w:r>
              <w:t>Ikke muligt</w:t>
            </w:r>
          </w:p>
        </w:tc>
        <w:tc>
          <w:tcPr>
            <w:tcW w:w="2228" w:type="dxa"/>
          </w:tcPr>
          <w:p w14:paraId="761C4505" w14:textId="77777777" w:rsidR="008E2EB4" w:rsidRDefault="008E2EB4" w:rsidP="00FD4100">
            <w:pPr>
              <w:jc w:val="center"/>
            </w:pPr>
            <w:r>
              <w:t>Ikke muligt</w:t>
            </w:r>
          </w:p>
        </w:tc>
        <w:tc>
          <w:tcPr>
            <w:tcW w:w="2228" w:type="dxa"/>
          </w:tcPr>
          <w:p w14:paraId="3590B898" w14:textId="77777777" w:rsidR="008E2EB4" w:rsidRDefault="008E2EB4" w:rsidP="00FD4100">
            <w:pPr>
              <w:jc w:val="center"/>
            </w:pPr>
            <w:r>
              <w:t>13 personer</w:t>
            </w:r>
          </w:p>
        </w:tc>
      </w:tr>
    </w:tbl>
    <w:p w14:paraId="6CEC6250" w14:textId="77777777" w:rsidR="008E2EB4" w:rsidRDefault="008E2EB4"/>
    <w:tbl>
      <w:tblPr>
        <w:tblStyle w:val="Tabel-Gitter"/>
        <w:tblW w:w="0" w:type="auto"/>
        <w:jc w:val="center"/>
        <w:tblLayout w:type="fixed"/>
        <w:tblLook w:val="04A0" w:firstRow="1" w:lastRow="0" w:firstColumn="1" w:lastColumn="0" w:noHBand="0" w:noVBand="1"/>
      </w:tblPr>
      <w:tblGrid>
        <w:gridCol w:w="3257"/>
        <w:gridCol w:w="3088"/>
        <w:gridCol w:w="3509"/>
      </w:tblGrid>
      <w:tr w:rsidR="00D13409" w:rsidRPr="00E179DF" w14:paraId="4D4204C4" w14:textId="77777777" w:rsidTr="005C7AAF">
        <w:trPr>
          <w:jc w:val="center"/>
        </w:trPr>
        <w:tc>
          <w:tcPr>
            <w:tcW w:w="9854" w:type="dxa"/>
            <w:gridSpan w:val="3"/>
            <w:shd w:val="clear" w:color="auto" w:fill="D9C19B" w:themeFill="accent6" w:themeFillTint="99"/>
          </w:tcPr>
          <w:p w14:paraId="4384807D" w14:textId="77777777" w:rsidR="00D13409" w:rsidRPr="008E2EB4" w:rsidRDefault="00D13409" w:rsidP="00FD4100">
            <w:pPr>
              <w:jc w:val="center"/>
              <w:rPr>
                <w:b/>
              </w:rPr>
            </w:pPr>
            <w:r w:rsidRPr="00D13409">
              <w:rPr>
                <w:b/>
                <w:sz w:val="28"/>
              </w:rPr>
              <w:t>Bordopstillinger</w:t>
            </w:r>
            <w:r>
              <w:rPr>
                <w:sz w:val="28"/>
              </w:rPr>
              <w:t xml:space="preserve"> </w:t>
            </w:r>
            <w:r w:rsidRPr="00D13409">
              <w:rPr>
                <w:sz w:val="28"/>
              </w:rPr>
              <w:t>(eksempler)</w:t>
            </w:r>
          </w:p>
        </w:tc>
      </w:tr>
      <w:tr w:rsidR="00D13409" w:rsidRPr="00E179DF" w14:paraId="5F9E32A3" w14:textId="77777777" w:rsidTr="005C7AAF">
        <w:trPr>
          <w:jc w:val="center"/>
        </w:trPr>
        <w:tc>
          <w:tcPr>
            <w:tcW w:w="3257" w:type="dxa"/>
            <w:shd w:val="clear" w:color="auto" w:fill="F2EADD" w:themeFill="accent6" w:themeFillTint="33"/>
          </w:tcPr>
          <w:p w14:paraId="78BDA65F" w14:textId="77777777" w:rsidR="00D13409" w:rsidRPr="00D13409" w:rsidRDefault="00D13409" w:rsidP="00FD4100">
            <w:pPr>
              <w:jc w:val="center"/>
              <w:rPr>
                <w:b/>
              </w:rPr>
            </w:pPr>
            <w:r w:rsidRPr="00D13409">
              <w:rPr>
                <w:b/>
              </w:rPr>
              <w:t>Hestesko</w:t>
            </w:r>
          </w:p>
        </w:tc>
        <w:tc>
          <w:tcPr>
            <w:tcW w:w="3088" w:type="dxa"/>
            <w:shd w:val="clear" w:color="auto" w:fill="F2EADD" w:themeFill="accent6" w:themeFillTint="33"/>
          </w:tcPr>
          <w:p w14:paraId="1EA47C2E" w14:textId="77777777" w:rsidR="00D13409" w:rsidRPr="00D13409" w:rsidRDefault="00D13409" w:rsidP="00FD4100">
            <w:pPr>
              <w:jc w:val="center"/>
              <w:rPr>
                <w:b/>
              </w:rPr>
            </w:pPr>
            <w:r w:rsidRPr="00D13409">
              <w:rPr>
                <w:b/>
              </w:rPr>
              <w:t>Klasseværelse</w:t>
            </w:r>
          </w:p>
        </w:tc>
        <w:tc>
          <w:tcPr>
            <w:tcW w:w="3509" w:type="dxa"/>
            <w:shd w:val="clear" w:color="auto" w:fill="F2EADD" w:themeFill="accent6" w:themeFillTint="33"/>
          </w:tcPr>
          <w:p w14:paraId="273CB951" w14:textId="77777777" w:rsidR="00D13409" w:rsidRPr="00D13409" w:rsidRDefault="00D13409" w:rsidP="00FD4100">
            <w:pPr>
              <w:jc w:val="center"/>
              <w:rPr>
                <w:b/>
              </w:rPr>
            </w:pPr>
            <w:r w:rsidRPr="00D13409">
              <w:rPr>
                <w:b/>
              </w:rPr>
              <w:t>Foredrag</w:t>
            </w:r>
          </w:p>
        </w:tc>
      </w:tr>
      <w:tr w:rsidR="00D13409" w:rsidRPr="00E179DF" w14:paraId="4258E90F" w14:textId="77777777" w:rsidTr="00D13409">
        <w:trPr>
          <w:jc w:val="center"/>
        </w:trPr>
        <w:tc>
          <w:tcPr>
            <w:tcW w:w="3257" w:type="dxa"/>
          </w:tcPr>
          <w:p w14:paraId="53098BBA" w14:textId="77777777" w:rsidR="00D13409" w:rsidRPr="00E179DF" w:rsidRDefault="00D13409" w:rsidP="00FD4100">
            <w:pPr>
              <w:jc w:val="center"/>
            </w:pPr>
            <w:r>
              <w:rPr>
                <w:noProof/>
                <w:lang w:eastAsia="da-DK"/>
              </w:rPr>
              <w:drawing>
                <wp:inline distT="0" distB="0" distL="0" distR="0" wp14:anchorId="49012DD1" wp14:editId="4D478237">
                  <wp:extent cx="1362075" cy="144787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62075" cy="1447875"/>
                          </a:xfrm>
                          <a:prstGeom prst="rect">
                            <a:avLst/>
                          </a:prstGeom>
                        </pic:spPr>
                      </pic:pic>
                    </a:graphicData>
                  </a:graphic>
                </wp:inline>
              </w:drawing>
            </w:r>
          </w:p>
        </w:tc>
        <w:tc>
          <w:tcPr>
            <w:tcW w:w="3088" w:type="dxa"/>
          </w:tcPr>
          <w:p w14:paraId="304249B8" w14:textId="77777777" w:rsidR="00D13409" w:rsidRDefault="00D13409" w:rsidP="00FD4100">
            <w:pPr>
              <w:jc w:val="center"/>
              <w:rPr>
                <w:noProof/>
                <w:lang w:eastAsia="da-DK"/>
              </w:rPr>
            </w:pPr>
            <w:r>
              <w:rPr>
                <w:noProof/>
                <w:lang w:eastAsia="da-DK"/>
              </w:rPr>
              <w:drawing>
                <wp:inline distT="0" distB="0" distL="0" distR="0" wp14:anchorId="4B5B6946" wp14:editId="0CE26E7C">
                  <wp:extent cx="1352550" cy="1496184"/>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52550" cy="1496184"/>
                          </a:xfrm>
                          <a:prstGeom prst="rect">
                            <a:avLst/>
                          </a:prstGeom>
                        </pic:spPr>
                      </pic:pic>
                    </a:graphicData>
                  </a:graphic>
                </wp:inline>
              </w:drawing>
            </w:r>
          </w:p>
        </w:tc>
        <w:tc>
          <w:tcPr>
            <w:tcW w:w="3509" w:type="dxa"/>
          </w:tcPr>
          <w:p w14:paraId="7A12E7F0" w14:textId="77777777" w:rsidR="00D13409" w:rsidRPr="00E179DF" w:rsidRDefault="00D13409" w:rsidP="00FD4100">
            <w:pPr>
              <w:jc w:val="center"/>
            </w:pPr>
            <w:r>
              <w:rPr>
                <w:noProof/>
                <w:lang w:eastAsia="da-DK"/>
              </w:rPr>
              <w:drawing>
                <wp:anchor distT="0" distB="0" distL="114300" distR="114300" simplePos="0" relativeHeight="251659264" behindDoc="1" locked="0" layoutInCell="1" allowOverlap="1" wp14:anchorId="65B54C88" wp14:editId="7745F42A">
                  <wp:simplePos x="0" y="0"/>
                  <wp:positionH relativeFrom="column">
                    <wp:posOffset>-15240</wp:posOffset>
                  </wp:positionH>
                  <wp:positionV relativeFrom="paragraph">
                    <wp:posOffset>170815</wp:posOffset>
                  </wp:positionV>
                  <wp:extent cx="2169795" cy="1057275"/>
                  <wp:effectExtent l="0" t="0" r="1905" b="9525"/>
                  <wp:wrapThrough wrapText="bothSides">
                    <wp:wrapPolygon edited="0">
                      <wp:start x="0" y="0"/>
                      <wp:lineTo x="0" y="21405"/>
                      <wp:lineTo x="21429" y="21405"/>
                      <wp:lineTo x="21429" y="0"/>
                      <wp:lineTo x="0" y="0"/>
                    </wp:wrapPolygon>
                  </wp:wrapThrough>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169795" cy="1057275"/>
                          </a:xfrm>
                          <a:prstGeom prst="rect">
                            <a:avLst/>
                          </a:prstGeom>
                        </pic:spPr>
                      </pic:pic>
                    </a:graphicData>
                  </a:graphic>
                  <wp14:sizeRelH relativeFrom="page">
                    <wp14:pctWidth>0</wp14:pctWidth>
                  </wp14:sizeRelH>
                  <wp14:sizeRelV relativeFrom="page">
                    <wp14:pctHeight>0</wp14:pctHeight>
                  </wp14:sizeRelV>
                </wp:anchor>
              </w:drawing>
            </w:r>
          </w:p>
        </w:tc>
      </w:tr>
      <w:tr w:rsidR="00D13409" w:rsidRPr="00E179DF" w14:paraId="3A663E2E" w14:textId="77777777" w:rsidTr="005C7AAF">
        <w:trPr>
          <w:jc w:val="center"/>
        </w:trPr>
        <w:tc>
          <w:tcPr>
            <w:tcW w:w="3257" w:type="dxa"/>
            <w:shd w:val="clear" w:color="auto" w:fill="F2EADD" w:themeFill="accent6" w:themeFillTint="33"/>
            <w:vAlign w:val="center"/>
          </w:tcPr>
          <w:p w14:paraId="67F1BC7D" w14:textId="77777777" w:rsidR="00D13409" w:rsidRPr="00D13409" w:rsidRDefault="00D13409" w:rsidP="005C7AAF">
            <w:pPr>
              <w:jc w:val="center"/>
              <w:rPr>
                <w:b/>
              </w:rPr>
            </w:pPr>
            <w:r w:rsidRPr="00D13409">
              <w:rPr>
                <w:b/>
              </w:rPr>
              <w:t>Mødebord uden projektor</w:t>
            </w:r>
          </w:p>
        </w:tc>
        <w:tc>
          <w:tcPr>
            <w:tcW w:w="3088" w:type="dxa"/>
            <w:shd w:val="clear" w:color="auto" w:fill="F2EADD" w:themeFill="accent6" w:themeFillTint="33"/>
            <w:vAlign w:val="center"/>
          </w:tcPr>
          <w:p w14:paraId="3FD8F1A9" w14:textId="77777777" w:rsidR="00D13409" w:rsidRPr="00D13409" w:rsidRDefault="00D13409" w:rsidP="005C7AAF">
            <w:pPr>
              <w:jc w:val="center"/>
              <w:rPr>
                <w:b/>
              </w:rPr>
            </w:pPr>
            <w:r w:rsidRPr="00D13409">
              <w:rPr>
                <w:b/>
              </w:rPr>
              <w:t>Mødebord med projektor</w:t>
            </w:r>
          </w:p>
        </w:tc>
        <w:tc>
          <w:tcPr>
            <w:tcW w:w="3509" w:type="dxa"/>
            <w:shd w:val="clear" w:color="auto" w:fill="F2EADD" w:themeFill="accent6" w:themeFillTint="33"/>
            <w:vAlign w:val="center"/>
          </w:tcPr>
          <w:p w14:paraId="00BBA99B" w14:textId="77777777" w:rsidR="00D13409" w:rsidRPr="00D13409" w:rsidRDefault="00D13409" w:rsidP="005C7AAF">
            <w:pPr>
              <w:jc w:val="center"/>
              <w:rPr>
                <w:b/>
              </w:rPr>
            </w:pPr>
            <w:r>
              <w:rPr>
                <w:b/>
              </w:rPr>
              <w:t>Lange borde</w:t>
            </w:r>
          </w:p>
        </w:tc>
      </w:tr>
      <w:tr w:rsidR="00D13409" w:rsidRPr="00E179DF" w14:paraId="581D928A" w14:textId="77777777" w:rsidTr="00D13409">
        <w:trPr>
          <w:jc w:val="center"/>
        </w:trPr>
        <w:tc>
          <w:tcPr>
            <w:tcW w:w="3257" w:type="dxa"/>
          </w:tcPr>
          <w:p w14:paraId="7F6C3E41" w14:textId="77777777" w:rsidR="00D13409" w:rsidRPr="00E179DF" w:rsidRDefault="00D13409" w:rsidP="00FD4100">
            <w:pPr>
              <w:jc w:val="center"/>
            </w:pPr>
            <w:r>
              <w:rPr>
                <w:noProof/>
                <w:lang w:eastAsia="da-DK"/>
              </w:rPr>
              <w:drawing>
                <wp:inline distT="0" distB="0" distL="0" distR="0" wp14:anchorId="51B4EBA3" wp14:editId="24C0BA23">
                  <wp:extent cx="1228725" cy="1542442"/>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28725" cy="1542442"/>
                          </a:xfrm>
                          <a:prstGeom prst="rect">
                            <a:avLst/>
                          </a:prstGeom>
                        </pic:spPr>
                      </pic:pic>
                    </a:graphicData>
                  </a:graphic>
                </wp:inline>
              </w:drawing>
            </w:r>
          </w:p>
        </w:tc>
        <w:tc>
          <w:tcPr>
            <w:tcW w:w="3088" w:type="dxa"/>
          </w:tcPr>
          <w:p w14:paraId="769D3D38" w14:textId="77777777" w:rsidR="00D13409" w:rsidRDefault="00D13409" w:rsidP="00FD4100">
            <w:pPr>
              <w:jc w:val="center"/>
              <w:rPr>
                <w:noProof/>
                <w:lang w:eastAsia="da-DK"/>
              </w:rPr>
            </w:pPr>
            <w:r>
              <w:rPr>
                <w:noProof/>
                <w:lang w:eastAsia="da-DK"/>
              </w:rPr>
              <w:drawing>
                <wp:anchor distT="0" distB="0" distL="114300" distR="114300" simplePos="0" relativeHeight="251658240" behindDoc="0" locked="0" layoutInCell="1" allowOverlap="1" wp14:anchorId="10B1961A" wp14:editId="07D81E91">
                  <wp:simplePos x="0" y="0"/>
                  <wp:positionH relativeFrom="margin">
                    <wp:posOffset>316230</wp:posOffset>
                  </wp:positionH>
                  <wp:positionV relativeFrom="margin">
                    <wp:posOffset>92710</wp:posOffset>
                  </wp:positionV>
                  <wp:extent cx="1322705" cy="1450975"/>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22705" cy="1450975"/>
                          </a:xfrm>
                          <a:prstGeom prst="rect">
                            <a:avLst/>
                          </a:prstGeom>
                        </pic:spPr>
                      </pic:pic>
                    </a:graphicData>
                  </a:graphic>
                  <wp14:sizeRelH relativeFrom="margin">
                    <wp14:pctWidth>0</wp14:pctWidth>
                  </wp14:sizeRelH>
                  <wp14:sizeRelV relativeFrom="margin">
                    <wp14:pctHeight>0</wp14:pctHeight>
                  </wp14:sizeRelV>
                </wp:anchor>
              </w:drawing>
            </w:r>
          </w:p>
        </w:tc>
        <w:tc>
          <w:tcPr>
            <w:tcW w:w="3509" w:type="dxa"/>
          </w:tcPr>
          <w:p w14:paraId="0942860F" w14:textId="77777777" w:rsidR="00D13409" w:rsidRPr="00E179DF" w:rsidRDefault="001C65B4" w:rsidP="00FD4100">
            <w:pPr>
              <w:jc w:val="center"/>
            </w:pPr>
            <w:r>
              <w:rPr>
                <w:noProof/>
                <w:lang w:eastAsia="da-DK"/>
              </w:rPr>
              <w:drawing>
                <wp:inline distT="0" distB="0" distL="0" distR="0" wp14:anchorId="09196038" wp14:editId="2D8CF905">
                  <wp:extent cx="1227600" cy="1810489"/>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27600" cy="1810489"/>
                          </a:xfrm>
                          <a:prstGeom prst="rect">
                            <a:avLst/>
                          </a:prstGeom>
                        </pic:spPr>
                      </pic:pic>
                    </a:graphicData>
                  </a:graphic>
                </wp:inline>
              </w:drawing>
            </w:r>
          </w:p>
        </w:tc>
      </w:tr>
      <w:tr w:rsidR="00D13409" w:rsidRPr="00E179DF" w14:paraId="4FC28FCD" w14:textId="77777777" w:rsidTr="005C7AAF">
        <w:trPr>
          <w:jc w:val="center"/>
        </w:trPr>
        <w:tc>
          <w:tcPr>
            <w:tcW w:w="3257" w:type="dxa"/>
            <w:shd w:val="clear" w:color="auto" w:fill="F2EADD" w:themeFill="accent6" w:themeFillTint="33"/>
          </w:tcPr>
          <w:p w14:paraId="018B8E9B" w14:textId="77777777" w:rsidR="00D13409" w:rsidRPr="00D13409" w:rsidRDefault="00D13409" w:rsidP="00FD4100">
            <w:pPr>
              <w:jc w:val="center"/>
              <w:rPr>
                <w:b/>
              </w:rPr>
            </w:pPr>
            <w:r>
              <w:rPr>
                <w:b/>
              </w:rPr>
              <w:t>Hestesko (spisning)</w:t>
            </w:r>
          </w:p>
        </w:tc>
        <w:tc>
          <w:tcPr>
            <w:tcW w:w="3088" w:type="dxa"/>
            <w:shd w:val="clear" w:color="auto" w:fill="F2EADD" w:themeFill="accent6" w:themeFillTint="33"/>
          </w:tcPr>
          <w:p w14:paraId="61EA74F2" w14:textId="77777777" w:rsidR="00D13409" w:rsidRPr="00D13409" w:rsidRDefault="00D13409" w:rsidP="00FD4100">
            <w:pPr>
              <w:jc w:val="center"/>
              <w:rPr>
                <w:b/>
              </w:rPr>
            </w:pPr>
            <w:r>
              <w:rPr>
                <w:b/>
              </w:rPr>
              <w:t>E bord</w:t>
            </w:r>
          </w:p>
        </w:tc>
        <w:tc>
          <w:tcPr>
            <w:tcW w:w="3509" w:type="dxa"/>
            <w:shd w:val="clear" w:color="auto" w:fill="F2EADD" w:themeFill="accent6" w:themeFillTint="33"/>
          </w:tcPr>
          <w:p w14:paraId="7A95614C" w14:textId="77777777" w:rsidR="00D13409" w:rsidRPr="00D13409" w:rsidRDefault="00D13409" w:rsidP="00FD4100">
            <w:pPr>
              <w:jc w:val="center"/>
              <w:rPr>
                <w:b/>
              </w:rPr>
            </w:pPr>
            <w:r w:rsidRPr="00D13409">
              <w:rPr>
                <w:b/>
              </w:rPr>
              <w:t>Reception (max 16 caféborde)</w:t>
            </w:r>
          </w:p>
        </w:tc>
      </w:tr>
      <w:tr w:rsidR="00D13409" w:rsidRPr="00E179DF" w14:paraId="2E540F7E" w14:textId="77777777" w:rsidTr="00D13409">
        <w:trPr>
          <w:jc w:val="center"/>
        </w:trPr>
        <w:tc>
          <w:tcPr>
            <w:tcW w:w="3257" w:type="dxa"/>
          </w:tcPr>
          <w:p w14:paraId="76139A97" w14:textId="77777777" w:rsidR="00D13409" w:rsidRPr="00E179DF" w:rsidRDefault="001C65B4" w:rsidP="00FD4100">
            <w:pPr>
              <w:jc w:val="center"/>
            </w:pPr>
            <w:r>
              <w:rPr>
                <w:noProof/>
                <w:lang w:eastAsia="da-DK"/>
              </w:rPr>
              <w:drawing>
                <wp:inline distT="0" distB="0" distL="0" distR="0" wp14:anchorId="143A02E5" wp14:editId="108DC903">
                  <wp:extent cx="1664046" cy="1332000"/>
                  <wp:effectExtent l="0" t="0" r="0" b="190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64046" cy="1332000"/>
                          </a:xfrm>
                          <a:prstGeom prst="rect">
                            <a:avLst/>
                          </a:prstGeom>
                        </pic:spPr>
                      </pic:pic>
                    </a:graphicData>
                  </a:graphic>
                </wp:inline>
              </w:drawing>
            </w:r>
          </w:p>
        </w:tc>
        <w:tc>
          <w:tcPr>
            <w:tcW w:w="3088" w:type="dxa"/>
          </w:tcPr>
          <w:p w14:paraId="691E7B01" w14:textId="77777777" w:rsidR="00D13409" w:rsidRDefault="001C65B4" w:rsidP="00FD4100">
            <w:pPr>
              <w:jc w:val="center"/>
              <w:rPr>
                <w:noProof/>
                <w:lang w:eastAsia="da-DK"/>
              </w:rPr>
            </w:pPr>
            <w:r>
              <w:rPr>
                <w:noProof/>
                <w:lang w:eastAsia="da-DK"/>
              </w:rPr>
              <w:drawing>
                <wp:inline distT="0" distB="0" distL="0" distR="0" wp14:anchorId="2A6525F3" wp14:editId="056D950D">
                  <wp:extent cx="1628775" cy="1280017"/>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31380" cy="1282064"/>
                          </a:xfrm>
                          <a:prstGeom prst="rect">
                            <a:avLst/>
                          </a:prstGeom>
                        </pic:spPr>
                      </pic:pic>
                    </a:graphicData>
                  </a:graphic>
                </wp:inline>
              </w:drawing>
            </w:r>
          </w:p>
        </w:tc>
        <w:tc>
          <w:tcPr>
            <w:tcW w:w="3509" w:type="dxa"/>
          </w:tcPr>
          <w:p w14:paraId="5161C1C9" w14:textId="77777777" w:rsidR="00D13409" w:rsidRPr="00E179DF" w:rsidRDefault="00D13409" w:rsidP="00FD4100">
            <w:pPr>
              <w:jc w:val="center"/>
            </w:pPr>
            <w:r>
              <w:rPr>
                <w:noProof/>
                <w:lang w:eastAsia="da-DK"/>
              </w:rPr>
              <w:drawing>
                <wp:inline distT="0" distB="0" distL="0" distR="0" wp14:anchorId="57FBC8EC" wp14:editId="7157DE39">
                  <wp:extent cx="1695450" cy="1366374"/>
                  <wp:effectExtent l="0" t="0" r="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03385" cy="1372769"/>
                          </a:xfrm>
                          <a:prstGeom prst="rect">
                            <a:avLst/>
                          </a:prstGeom>
                        </pic:spPr>
                      </pic:pic>
                    </a:graphicData>
                  </a:graphic>
                </wp:inline>
              </w:drawing>
            </w:r>
          </w:p>
        </w:tc>
      </w:tr>
    </w:tbl>
    <w:p w14:paraId="69E31596" w14:textId="77777777" w:rsidR="00986685" w:rsidRDefault="00986685">
      <w:pPr>
        <w:rPr>
          <w:i/>
        </w:rPr>
      </w:pPr>
    </w:p>
    <w:p w14:paraId="47BFF9E7" w14:textId="77777777" w:rsidR="00986685" w:rsidRDefault="00986685">
      <w:pPr>
        <w:spacing w:after="200"/>
        <w:rPr>
          <w:i/>
        </w:rPr>
      </w:pPr>
      <w:r>
        <w:rPr>
          <w:i/>
        </w:rPr>
        <w:br w:type="page"/>
      </w:r>
    </w:p>
    <w:p w14:paraId="2AE2E7AA" w14:textId="77777777" w:rsidR="00986685" w:rsidRPr="005C7AAF" w:rsidRDefault="00986685" w:rsidP="00986685">
      <w:pPr>
        <w:spacing w:line="300" w:lineRule="auto"/>
        <w:rPr>
          <w:b/>
          <w:noProof/>
          <w:color w:val="997339" w:themeColor="accent6" w:themeShade="BF"/>
          <w:sz w:val="32"/>
          <w:szCs w:val="24"/>
          <w:lang w:eastAsia="da-DK"/>
        </w:rPr>
      </w:pPr>
      <w:r w:rsidRPr="005C7AAF">
        <w:rPr>
          <w:b/>
          <w:noProof/>
          <w:color w:val="997339" w:themeColor="accent6" w:themeShade="BF"/>
          <w:sz w:val="32"/>
          <w:szCs w:val="24"/>
          <w:lang w:eastAsia="da-DK"/>
        </w:rPr>
        <w:lastRenderedPageBreak/>
        <w:t>Flugtplan 13. sal</w:t>
      </w:r>
    </w:p>
    <w:p w14:paraId="5DDE28F1" w14:textId="77777777" w:rsidR="00986685" w:rsidRPr="008E2EB4" w:rsidRDefault="00986685" w:rsidP="00986685">
      <w:pPr>
        <w:spacing w:line="300" w:lineRule="auto"/>
        <w:rPr>
          <w:b/>
          <w:noProof/>
          <w:color w:val="473659" w:themeColor="accent5" w:themeShade="BF"/>
          <w:sz w:val="32"/>
          <w:szCs w:val="24"/>
          <w:lang w:eastAsia="da-DK"/>
        </w:rPr>
      </w:pPr>
      <w:r>
        <w:rPr>
          <w:noProof/>
          <w:lang w:eastAsia="da-DK"/>
        </w:rPr>
        <w:drawing>
          <wp:inline distT="0" distB="0" distL="0" distR="0" wp14:anchorId="52F51E67" wp14:editId="209C2C43">
            <wp:extent cx="5819775" cy="66770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19775" cy="6677025"/>
                    </a:xfrm>
                    <a:prstGeom prst="rect">
                      <a:avLst/>
                    </a:prstGeom>
                  </pic:spPr>
                </pic:pic>
              </a:graphicData>
            </a:graphic>
          </wp:inline>
        </w:drawing>
      </w:r>
    </w:p>
    <w:p w14:paraId="2ED58AA1" w14:textId="77777777" w:rsidR="00986685" w:rsidRDefault="00986685">
      <w:pPr>
        <w:spacing w:after="200"/>
        <w:rPr>
          <w:i/>
        </w:rPr>
      </w:pPr>
      <w:r>
        <w:rPr>
          <w:i/>
        </w:rPr>
        <w:br w:type="page"/>
      </w:r>
    </w:p>
    <w:p w14:paraId="51341D9A" w14:textId="77777777" w:rsidR="00986685" w:rsidRPr="005C7AAF" w:rsidRDefault="007140D9" w:rsidP="00986685">
      <w:pPr>
        <w:spacing w:line="300" w:lineRule="auto"/>
        <w:rPr>
          <w:b/>
          <w:noProof/>
          <w:color w:val="997339" w:themeColor="accent6" w:themeShade="BF"/>
          <w:sz w:val="32"/>
          <w:szCs w:val="24"/>
          <w:lang w:eastAsia="da-DK"/>
        </w:rPr>
      </w:pPr>
      <w:r w:rsidRPr="005C7AAF">
        <w:rPr>
          <w:b/>
          <w:noProof/>
          <w:color w:val="997339" w:themeColor="accent6" w:themeShade="BF"/>
          <w:sz w:val="32"/>
          <w:szCs w:val="24"/>
          <w:lang w:eastAsia="da-DK"/>
        </w:rPr>
        <w:lastRenderedPageBreak/>
        <w:t>Flugtplan 14</w:t>
      </w:r>
      <w:r w:rsidR="00986685" w:rsidRPr="005C7AAF">
        <w:rPr>
          <w:b/>
          <w:noProof/>
          <w:color w:val="997339" w:themeColor="accent6" w:themeShade="BF"/>
          <w:sz w:val="32"/>
          <w:szCs w:val="24"/>
          <w:lang w:eastAsia="da-DK"/>
        </w:rPr>
        <w:t>. sal</w:t>
      </w:r>
    </w:p>
    <w:p w14:paraId="576071FD" w14:textId="77777777" w:rsidR="00986685" w:rsidRDefault="007140D9">
      <w:r>
        <w:rPr>
          <w:noProof/>
          <w:lang w:eastAsia="da-DK"/>
        </w:rPr>
        <w:drawing>
          <wp:inline distT="0" distB="0" distL="0" distR="0" wp14:anchorId="225ACDD3" wp14:editId="1096D612">
            <wp:extent cx="5705475" cy="6324600"/>
            <wp:effectExtent l="0" t="0" r="952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05475" cy="6324600"/>
                    </a:xfrm>
                    <a:prstGeom prst="rect">
                      <a:avLst/>
                    </a:prstGeom>
                  </pic:spPr>
                </pic:pic>
              </a:graphicData>
            </a:graphic>
          </wp:inline>
        </w:drawing>
      </w:r>
    </w:p>
    <w:p w14:paraId="2A01D6F8" w14:textId="77777777" w:rsidR="00973D7A" w:rsidRDefault="00973D7A" w:rsidP="00973D7A">
      <w:pPr>
        <w:spacing w:after="200"/>
        <w:rPr>
          <w:b/>
          <w:noProof/>
          <w:color w:val="473659" w:themeColor="accent5" w:themeShade="BF"/>
          <w:sz w:val="32"/>
          <w:szCs w:val="24"/>
          <w:lang w:eastAsia="da-DK"/>
        </w:rPr>
        <w:sectPr w:rsidR="00973D7A" w:rsidSect="008A1115">
          <w:headerReference w:type="default" r:id="rId21"/>
          <w:footnotePr>
            <w:pos w:val="beneathText"/>
          </w:footnotePr>
          <w:pgSz w:w="11906" w:h="16838"/>
          <w:pgMar w:top="1276" w:right="1134" w:bottom="568" w:left="1134" w:header="426" w:footer="129" w:gutter="0"/>
          <w:cols w:space="708"/>
          <w:docGrid w:linePitch="360"/>
        </w:sectPr>
      </w:pPr>
    </w:p>
    <w:p w14:paraId="23A0BCB1" w14:textId="77777777" w:rsidR="006A0DB5" w:rsidRPr="005C7AAF" w:rsidRDefault="00986685" w:rsidP="006A0DB5">
      <w:pPr>
        <w:spacing w:after="200"/>
        <w:rPr>
          <w:b/>
          <w:noProof/>
          <w:color w:val="997339" w:themeColor="accent6" w:themeShade="BF"/>
          <w:sz w:val="32"/>
          <w:szCs w:val="24"/>
          <w:lang w:eastAsia="da-DK"/>
        </w:rPr>
      </w:pPr>
      <w:r w:rsidRPr="005C7AAF">
        <w:rPr>
          <w:b/>
          <w:noProof/>
          <w:color w:val="997339" w:themeColor="accent6" w:themeShade="BF"/>
          <w:sz w:val="32"/>
          <w:szCs w:val="24"/>
          <w:lang w:eastAsia="da-DK"/>
        </w:rPr>
        <w:lastRenderedPageBreak/>
        <w:t>Billeder af lokalerne</w:t>
      </w:r>
    </w:p>
    <w:tbl>
      <w:tblPr>
        <w:tblStyle w:val="Tabel-Gitter"/>
        <w:tblW w:w="0" w:type="auto"/>
        <w:jc w:val="center"/>
        <w:tblBorders>
          <w:top w:val="single" w:sz="18" w:space="0" w:color="D9C19B" w:themeColor="accent6" w:themeTint="99"/>
          <w:left w:val="single" w:sz="18" w:space="0" w:color="D9C19B" w:themeColor="accent6" w:themeTint="99"/>
          <w:bottom w:val="single" w:sz="18" w:space="0" w:color="D9C19B" w:themeColor="accent6" w:themeTint="99"/>
          <w:right w:val="single" w:sz="18" w:space="0" w:color="D9C19B" w:themeColor="accent6" w:themeTint="99"/>
          <w:insideH w:val="single" w:sz="18" w:space="0" w:color="D9C19B" w:themeColor="accent6" w:themeTint="99"/>
          <w:insideV w:val="single" w:sz="18" w:space="0" w:color="D9C19B" w:themeColor="accent6" w:themeTint="99"/>
        </w:tblBorders>
        <w:tblLayout w:type="fixed"/>
        <w:tblLook w:val="04A0" w:firstRow="1" w:lastRow="0" w:firstColumn="1" w:lastColumn="0" w:noHBand="0" w:noVBand="1"/>
      </w:tblPr>
      <w:tblGrid>
        <w:gridCol w:w="5142"/>
        <w:gridCol w:w="5141"/>
      </w:tblGrid>
      <w:tr w:rsidR="00A51583" w14:paraId="334A502E" w14:textId="77777777" w:rsidTr="00F938C3">
        <w:trPr>
          <w:trHeight w:val="280"/>
          <w:jc w:val="center"/>
        </w:trPr>
        <w:tc>
          <w:tcPr>
            <w:tcW w:w="10283" w:type="dxa"/>
            <w:gridSpan w:val="2"/>
            <w:shd w:val="clear" w:color="auto" w:fill="D9C19B" w:themeFill="accent6" w:themeFillTint="99"/>
            <w:vAlign w:val="center"/>
          </w:tcPr>
          <w:p w14:paraId="6873888C" w14:textId="77777777" w:rsidR="00A51583" w:rsidRDefault="00A51583" w:rsidP="00B85A0A">
            <w:pPr>
              <w:jc w:val="center"/>
              <w:rPr>
                <w:noProof/>
                <w:lang w:eastAsia="da-DK"/>
              </w:rPr>
            </w:pPr>
            <w:bookmarkStart w:id="0" w:name="_Hlk503791942"/>
            <w:r w:rsidRPr="005C7AAF">
              <w:rPr>
                <w:b/>
                <w:sz w:val="28"/>
              </w:rPr>
              <w:t>Sky</w:t>
            </w:r>
          </w:p>
        </w:tc>
      </w:tr>
      <w:tr w:rsidR="00A51583" w14:paraId="1B16B7D1" w14:textId="77777777" w:rsidTr="00F938C3">
        <w:trPr>
          <w:trHeight w:val="280"/>
          <w:jc w:val="center"/>
        </w:trPr>
        <w:tc>
          <w:tcPr>
            <w:tcW w:w="5142" w:type="dxa"/>
            <w:tcBorders>
              <w:right w:val="nil"/>
            </w:tcBorders>
            <w:vAlign w:val="center"/>
          </w:tcPr>
          <w:p w14:paraId="44F2CF13" w14:textId="77777777" w:rsidR="00A51583" w:rsidRDefault="00A51583" w:rsidP="00B85A0A">
            <w:pPr>
              <w:jc w:val="center"/>
            </w:pPr>
            <w:r>
              <w:rPr>
                <w:noProof/>
                <w:lang w:eastAsia="da-DK"/>
              </w:rPr>
              <w:drawing>
                <wp:inline distT="0" distB="0" distL="0" distR="0" wp14:anchorId="059F2FC8" wp14:editId="46F8CAD2">
                  <wp:extent cx="3060000" cy="2042202"/>
                  <wp:effectExtent l="0" t="0" r="762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042202"/>
                          </a:xfrm>
                          <a:prstGeom prst="rect">
                            <a:avLst/>
                          </a:prstGeom>
                        </pic:spPr>
                      </pic:pic>
                    </a:graphicData>
                  </a:graphic>
                </wp:inline>
              </w:drawing>
            </w:r>
          </w:p>
        </w:tc>
        <w:tc>
          <w:tcPr>
            <w:tcW w:w="5141" w:type="dxa"/>
            <w:tcBorders>
              <w:left w:val="nil"/>
            </w:tcBorders>
            <w:vAlign w:val="center"/>
          </w:tcPr>
          <w:p w14:paraId="31FEE7FE" w14:textId="77777777" w:rsidR="00A51583" w:rsidRDefault="00A51583" w:rsidP="00B85A0A">
            <w:pPr>
              <w:jc w:val="center"/>
            </w:pPr>
            <w:r>
              <w:rPr>
                <w:noProof/>
                <w:lang w:eastAsia="da-DK"/>
              </w:rPr>
              <w:drawing>
                <wp:inline distT="0" distB="0" distL="0" distR="0" wp14:anchorId="5189B8D9" wp14:editId="2B853F84">
                  <wp:extent cx="3060000" cy="2042201"/>
                  <wp:effectExtent l="0" t="0" r="762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2042201"/>
                          </a:xfrm>
                          <a:prstGeom prst="rect">
                            <a:avLst/>
                          </a:prstGeom>
                        </pic:spPr>
                      </pic:pic>
                    </a:graphicData>
                  </a:graphic>
                </wp:inline>
              </w:drawing>
            </w:r>
          </w:p>
        </w:tc>
      </w:tr>
      <w:tr w:rsidR="00A51583" w14:paraId="1A2F8E66" w14:textId="77777777" w:rsidTr="00F938C3">
        <w:trPr>
          <w:trHeight w:val="280"/>
          <w:jc w:val="center"/>
        </w:trPr>
        <w:tc>
          <w:tcPr>
            <w:tcW w:w="10283" w:type="dxa"/>
            <w:gridSpan w:val="2"/>
            <w:shd w:val="clear" w:color="auto" w:fill="D9C19B" w:themeFill="accent6" w:themeFillTint="99"/>
            <w:vAlign w:val="center"/>
          </w:tcPr>
          <w:p w14:paraId="51969DC6" w14:textId="77777777" w:rsidR="00A51583" w:rsidRDefault="00A51583" w:rsidP="00B85A0A">
            <w:pPr>
              <w:jc w:val="center"/>
              <w:rPr>
                <w:noProof/>
                <w:lang w:eastAsia="da-DK"/>
              </w:rPr>
            </w:pPr>
            <w:r w:rsidRPr="005C7AAF">
              <w:rPr>
                <w:b/>
                <w:sz w:val="28"/>
              </w:rPr>
              <w:t>Rainbow</w:t>
            </w:r>
          </w:p>
        </w:tc>
      </w:tr>
      <w:tr w:rsidR="00A51583" w14:paraId="58865C6F" w14:textId="77777777" w:rsidTr="00F938C3">
        <w:trPr>
          <w:trHeight w:val="280"/>
          <w:jc w:val="center"/>
        </w:trPr>
        <w:tc>
          <w:tcPr>
            <w:tcW w:w="5142" w:type="dxa"/>
            <w:tcBorders>
              <w:right w:val="nil"/>
            </w:tcBorders>
            <w:vAlign w:val="center"/>
          </w:tcPr>
          <w:p w14:paraId="2D768DE3" w14:textId="77777777" w:rsidR="00A51583" w:rsidRDefault="00A51583" w:rsidP="00B85A0A">
            <w:pPr>
              <w:jc w:val="center"/>
            </w:pPr>
            <w:r>
              <w:rPr>
                <w:noProof/>
                <w:lang w:eastAsia="da-DK"/>
              </w:rPr>
              <w:drawing>
                <wp:inline distT="0" distB="0" distL="0" distR="0" wp14:anchorId="31E266E6" wp14:editId="55924505">
                  <wp:extent cx="3060000" cy="2040000"/>
                  <wp:effectExtent l="0" t="0" r="7620" b="0"/>
                  <wp:docPr id="13" name="Billede 13" descr="S:\Teknisk Service\Campuskollegiet\Leje og lån af mødelokaler\Billeder\Rainbow (mellemstørrel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knisk Service\Campuskollegiet\Leje og lån af mødelokaler\Billeder\Rainbow (mellemstørrelse) 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2040000"/>
                          </a:xfrm>
                          <a:prstGeom prst="rect">
                            <a:avLst/>
                          </a:prstGeom>
                          <a:noFill/>
                          <a:ln>
                            <a:noFill/>
                          </a:ln>
                        </pic:spPr>
                      </pic:pic>
                    </a:graphicData>
                  </a:graphic>
                </wp:inline>
              </w:drawing>
            </w:r>
          </w:p>
        </w:tc>
        <w:tc>
          <w:tcPr>
            <w:tcW w:w="5141" w:type="dxa"/>
            <w:tcBorders>
              <w:left w:val="nil"/>
            </w:tcBorders>
            <w:vAlign w:val="center"/>
          </w:tcPr>
          <w:p w14:paraId="382E0519" w14:textId="77777777" w:rsidR="00A51583" w:rsidRDefault="00A51583" w:rsidP="00B85A0A">
            <w:pPr>
              <w:jc w:val="center"/>
            </w:pPr>
            <w:r>
              <w:rPr>
                <w:noProof/>
                <w:lang w:eastAsia="da-DK"/>
              </w:rPr>
              <w:drawing>
                <wp:inline distT="0" distB="0" distL="0" distR="0" wp14:anchorId="676EA4E2" wp14:editId="1AB86AAA">
                  <wp:extent cx="3060000" cy="2048509"/>
                  <wp:effectExtent l="0" t="0" r="7620" b="9525"/>
                  <wp:docPr id="15" name="Billede 15" descr="S:\Teknisk Service\Campuskollegiet\Leje og lån af mødelokaler\Billeder\Rainbow (mellemstørrel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knisk Service\Campuskollegiet\Leje og lån af mødelokaler\Billeder\Rainbow (mellemstørrelse)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2048509"/>
                          </a:xfrm>
                          <a:prstGeom prst="rect">
                            <a:avLst/>
                          </a:prstGeom>
                          <a:noFill/>
                          <a:ln>
                            <a:noFill/>
                          </a:ln>
                        </pic:spPr>
                      </pic:pic>
                    </a:graphicData>
                  </a:graphic>
                </wp:inline>
              </w:drawing>
            </w:r>
          </w:p>
        </w:tc>
      </w:tr>
      <w:tr w:rsidR="00A51583" w14:paraId="2D227EDA" w14:textId="77777777" w:rsidTr="00F938C3">
        <w:trPr>
          <w:trHeight w:val="268"/>
          <w:jc w:val="center"/>
        </w:trPr>
        <w:tc>
          <w:tcPr>
            <w:tcW w:w="10283" w:type="dxa"/>
            <w:gridSpan w:val="2"/>
            <w:shd w:val="clear" w:color="auto" w:fill="D9C19B" w:themeFill="accent6" w:themeFillTint="99"/>
            <w:vAlign w:val="center"/>
          </w:tcPr>
          <w:p w14:paraId="3594EBB0" w14:textId="77777777" w:rsidR="00A51583" w:rsidRDefault="00A51583" w:rsidP="00B85A0A">
            <w:pPr>
              <w:jc w:val="center"/>
              <w:rPr>
                <w:noProof/>
                <w:lang w:eastAsia="da-DK"/>
              </w:rPr>
            </w:pPr>
            <w:r w:rsidRPr="005C7AAF">
              <w:rPr>
                <w:b/>
                <w:sz w:val="28"/>
                <w:szCs w:val="28"/>
              </w:rPr>
              <w:t>Cloud</w:t>
            </w:r>
          </w:p>
        </w:tc>
      </w:tr>
      <w:tr w:rsidR="00A51583" w14:paraId="0A164955" w14:textId="77777777" w:rsidTr="00F938C3">
        <w:trPr>
          <w:trHeight w:val="268"/>
          <w:jc w:val="center"/>
        </w:trPr>
        <w:tc>
          <w:tcPr>
            <w:tcW w:w="5142" w:type="dxa"/>
            <w:tcBorders>
              <w:right w:val="nil"/>
            </w:tcBorders>
            <w:vAlign w:val="center"/>
          </w:tcPr>
          <w:p w14:paraId="1F6948B7" w14:textId="77777777" w:rsidR="00A51583" w:rsidRDefault="00A51583" w:rsidP="00B85A0A">
            <w:pPr>
              <w:jc w:val="center"/>
            </w:pPr>
            <w:r>
              <w:rPr>
                <w:noProof/>
                <w:lang w:eastAsia="da-DK"/>
              </w:rPr>
              <w:drawing>
                <wp:inline distT="0" distB="0" distL="0" distR="0" wp14:anchorId="2FE0B933" wp14:editId="5B2DB144">
                  <wp:extent cx="3060000" cy="1976155"/>
                  <wp:effectExtent l="0" t="0" r="7620" b="508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mindste lokale)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1976155"/>
                          </a:xfrm>
                          <a:prstGeom prst="rect">
                            <a:avLst/>
                          </a:prstGeom>
                        </pic:spPr>
                      </pic:pic>
                    </a:graphicData>
                  </a:graphic>
                </wp:inline>
              </w:drawing>
            </w:r>
          </w:p>
        </w:tc>
        <w:tc>
          <w:tcPr>
            <w:tcW w:w="5141" w:type="dxa"/>
            <w:tcBorders>
              <w:left w:val="nil"/>
            </w:tcBorders>
            <w:vAlign w:val="center"/>
          </w:tcPr>
          <w:p w14:paraId="25174DF4" w14:textId="77777777" w:rsidR="00A51583" w:rsidRDefault="00A51583" w:rsidP="00B85A0A">
            <w:pPr>
              <w:jc w:val="center"/>
            </w:pPr>
            <w:r>
              <w:rPr>
                <w:noProof/>
                <w:lang w:eastAsia="da-DK"/>
              </w:rPr>
              <w:drawing>
                <wp:inline distT="0" distB="0" distL="0" distR="0" wp14:anchorId="02F67272" wp14:editId="439132BD">
                  <wp:extent cx="3060000" cy="1975016"/>
                  <wp:effectExtent l="0" t="0" r="7620" b="635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mindste lokale)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000" cy="1975016"/>
                          </a:xfrm>
                          <a:prstGeom prst="rect">
                            <a:avLst/>
                          </a:prstGeom>
                        </pic:spPr>
                      </pic:pic>
                    </a:graphicData>
                  </a:graphic>
                </wp:inline>
              </w:drawing>
            </w:r>
          </w:p>
        </w:tc>
      </w:tr>
      <w:tr w:rsidR="00A51583" w14:paraId="12A11B9C" w14:textId="77777777" w:rsidTr="00F938C3">
        <w:trPr>
          <w:trHeight w:val="280"/>
          <w:jc w:val="center"/>
        </w:trPr>
        <w:tc>
          <w:tcPr>
            <w:tcW w:w="10283" w:type="dxa"/>
            <w:gridSpan w:val="2"/>
            <w:shd w:val="clear" w:color="auto" w:fill="D9C19B" w:themeFill="accent6" w:themeFillTint="99"/>
            <w:vAlign w:val="center"/>
          </w:tcPr>
          <w:p w14:paraId="1408047E" w14:textId="77777777" w:rsidR="00A51583" w:rsidRDefault="00A51583" w:rsidP="00B85A0A">
            <w:pPr>
              <w:jc w:val="center"/>
              <w:rPr>
                <w:noProof/>
                <w:lang w:eastAsia="da-DK"/>
              </w:rPr>
            </w:pPr>
            <w:r w:rsidRPr="005C7AAF">
              <w:rPr>
                <w:b/>
                <w:sz w:val="28"/>
                <w:szCs w:val="28"/>
              </w:rPr>
              <w:t>Anretterkøkken</w:t>
            </w:r>
          </w:p>
        </w:tc>
      </w:tr>
      <w:tr w:rsidR="00A51583" w14:paraId="4A552B87" w14:textId="77777777" w:rsidTr="00F938C3">
        <w:trPr>
          <w:trHeight w:val="280"/>
          <w:jc w:val="center"/>
        </w:trPr>
        <w:tc>
          <w:tcPr>
            <w:tcW w:w="5142" w:type="dxa"/>
            <w:tcBorders>
              <w:right w:val="nil"/>
            </w:tcBorders>
            <w:vAlign w:val="center"/>
          </w:tcPr>
          <w:p w14:paraId="49ACEE3D" w14:textId="77777777" w:rsidR="00A51583" w:rsidRDefault="00A51583" w:rsidP="00B85A0A">
            <w:pPr>
              <w:jc w:val="center"/>
            </w:pPr>
            <w:r>
              <w:rPr>
                <w:noProof/>
                <w:lang w:eastAsia="da-DK"/>
              </w:rPr>
              <w:drawing>
                <wp:inline distT="0" distB="0" distL="0" distR="0" wp14:anchorId="345466C3" wp14:editId="24F7191D">
                  <wp:extent cx="3060000" cy="1721250"/>
                  <wp:effectExtent l="0" t="0" r="762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etterkøkken - CK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0" cy="1721250"/>
                          </a:xfrm>
                          <a:prstGeom prst="rect">
                            <a:avLst/>
                          </a:prstGeom>
                        </pic:spPr>
                      </pic:pic>
                    </a:graphicData>
                  </a:graphic>
                </wp:inline>
              </w:drawing>
            </w:r>
          </w:p>
        </w:tc>
        <w:tc>
          <w:tcPr>
            <w:tcW w:w="5141" w:type="dxa"/>
            <w:tcBorders>
              <w:left w:val="nil"/>
            </w:tcBorders>
            <w:vAlign w:val="center"/>
          </w:tcPr>
          <w:p w14:paraId="0A3C6757" w14:textId="77777777" w:rsidR="00A51583" w:rsidRDefault="00A51583" w:rsidP="00B85A0A">
            <w:pPr>
              <w:jc w:val="center"/>
            </w:pPr>
            <w:r>
              <w:rPr>
                <w:noProof/>
                <w:lang w:eastAsia="da-DK"/>
              </w:rPr>
              <w:drawing>
                <wp:inline distT="0" distB="0" distL="0" distR="0" wp14:anchorId="368B31F2" wp14:editId="1507E489">
                  <wp:extent cx="3060000" cy="1721250"/>
                  <wp:effectExtent l="0" t="0" r="762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etterkøkken - CK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1721250"/>
                          </a:xfrm>
                          <a:prstGeom prst="rect">
                            <a:avLst/>
                          </a:prstGeom>
                        </pic:spPr>
                      </pic:pic>
                    </a:graphicData>
                  </a:graphic>
                </wp:inline>
              </w:drawing>
            </w:r>
          </w:p>
        </w:tc>
      </w:tr>
      <w:bookmarkEnd w:id="0"/>
    </w:tbl>
    <w:p w14:paraId="4073B95A" w14:textId="77777777" w:rsidR="00F946F6" w:rsidRPr="00986685" w:rsidRDefault="00F946F6" w:rsidP="00F946F6"/>
    <w:sectPr w:rsidR="00F946F6" w:rsidRPr="00986685" w:rsidSect="002F7AA1">
      <w:footnotePr>
        <w:pos w:val="beneathText"/>
      </w:footnotePr>
      <w:pgSz w:w="11906" w:h="16838"/>
      <w:pgMar w:top="1276" w:right="1134" w:bottom="426"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9283B" w14:textId="77777777" w:rsidR="00D95C5F" w:rsidRDefault="00D95C5F" w:rsidP="008B1CCA">
      <w:pPr>
        <w:spacing w:line="240" w:lineRule="auto"/>
      </w:pPr>
      <w:r>
        <w:separator/>
      </w:r>
    </w:p>
  </w:endnote>
  <w:endnote w:type="continuationSeparator" w:id="0">
    <w:p w14:paraId="05B49C5D" w14:textId="77777777" w:rsidR="00D95C5F" w:rsidRDefault="00D95C5F" w:rsidP="008B1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72A84" w14:textId="77777777" w:rsidR="00D95C5F" w:rsidRDefault="00D95C5F" w:rsidP="008B1CCA">
      <w:pPr>
        <w:spacing w:line="240" w:lineRule="auto"/>
      </w:pPr>
      <w:r>
        <w:separator/>
      </w:r>
    </w:p>
  </w:footnote>
  <w:footnote w:type="continuationSeparator" w:id="0">
    <w:p w14:paraId="661098B0" w14:textId="77777777" w:rsidR="00D95C5F" w:rsidRDefault="00D95C5F" w:rsidP="008B1C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FC1C4" w14:textId="77777777" w:rsidR="001C65B4" w:rsidRPr="005C7AAF" w:rsidRDefault="004D5CA9" w:rsidP="00F27BBA">
    <w:pPr>
      <w:spacing w:line="240" w:lineRule="auto"/>
      <w:jc w:val="center"/>
      <w:rPr>
        <w:rFonts w:ascii="Century Gothic" w:hAnsi="Century Gothic"/>
        <w:b/>
        <w:color w:val="997339" w:themeColor="accent6" w:themeShade="BF"/>
        <w:sz w:val="32"/>
      </w:rPr>
    </w:pPr>
    <w:r w:rsidRPr="005C7AAF">
      <w:rPr>
        <w:rFonts w:ascii="Century Gothic" w:hAnsi="Century Gothic"/>
        <w:noProof/>
        <w:color w:val="997339" w:themeColor="accent6" w:themeShade="BF"/>
        <w:sz w:val="24"/>
        <w:lang w:eastAsia="da-DK"/>
      </w:rPr>
      <w:drawing>
        <wp:anchor distT="0" distB="0" distL="114300" distR="114300" simplePos="0" relativeHeight="251659264" behindDoc="1" locked="0" layoutInCell="1" allowOverlap="1" wp14:anchorId="2FB736C3" wp14:editId="22BCABF6">
          <wp:simplePos x="0" y="0"/>
          <wp:positionH relativeFrom="column">
            <wp:posOffset>6055360</wp:posOffset>
          </wp:positionH>
          <wp:positionV relativeFrom="paragraph">
            <wp:posOffset>-80010</wp:posOffset>
          </wp:positionV>
          <wp:extent cx="474345" cy="650240"/>
          <wp:effectExtent l="0" t="0" r="1905" b="0"/>
          <wp:wrapTight wrapText="bothSides">
            <wp:wrapPolygon edited="0">
              <wp:start x="0" y="0"/>
              <wp:lineTo x="0" y="20883"/>
              <wp:lineTo x="20819" y="20883"/>
              <wp:lineTo x="20819"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_KOLLEGIET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345" cy="650240"/>
                  </a:xfrm>
                  <a:prstGeom prst="rect">
                    <a:avLst/>
                  </a:prstGeom>
                </pic:spPr>
              </pic:pic>
            </a:graphicData>
          </a:graphic>
          <wp14:sizeRelH relativeFrom="page">
            <wp14:pctWidth>0</wp14:pctWidth>
          </wp14:sizeRelH>
          <wp14:sizeRelV relativeFrom="page">
            <wp14:pctHeight>0</wp14:pctHeight>
          </wp14:sizeRelV>
        </wp:anchor>
      </w:drawing>
    </w:r>
    <w:r w:rsidR="00F27BBA" w:rsidRPr="005C7AAF">
      <w:rPr>
        <w:rFonts w:ascii="Century Gothic" w:hAnsi="Century Gothic"/>
        <w:b/>
        <w:color w:val="997339" w:themeColor="accent6" w:themeShade="BF"/>
        <w:sz w:val="32"/>
      </w:rPr>
      <w:t xml:space="preserve">Lejeaftale for beboerleje </w:t>
    </w:r>
    <w:r w:rsidR="001C65B4" w:rsidRPr="005C7AAF">
      <w:rPr>
        <w:rFonts w:ascii="Century Gothic" w:hAnsi="Century Gothic"/>
        <w:b/>
        <w:color w:val="997339" w:themeColor="accent6" w:themeShade="BF"/>
        <w:sz w:val="32"/>
      </w:rPr>
      <w:t>af lokale på Campus Kollegiet</w:t>
    </w:r>
  </w:p>
  <w:p w14:paraId="3AC94569" w14:textId="77777777" w:rsidR="001C65B4" w:rsidRDefault="001C65B4">
    <w:pPr>
      <w:pStyle w:val="Sidehoved"/>
      <w:rPr>
        <w:i/>
        <w:sz w:val="20"/>
      </w:rPr>
    </w:pPr>
    <w:r w:rsidRPr="001C65B4">
      <w:rPr>
        <w:i/>
        <w:sz w:val="20"/>
      </w:rPr>
      <w:t xml:space="preserve">Lejeaftale vedlagt </w:t>
    </w:r>
    <w:r w:rsidR="00F138F4">
      <w:rPr>
        <w:i/>
        <w:sz w:val="20"/>
      </w:rPr>
      <w:t>betingelser</w:t>
    </w:r>
    <w:r w:rsidRPr="001C65B4">
      <w:rPr>
        <w:i/>
        <w:sz w:val="20"/>
      </w:rPr>
      <w:t xml:space="preserve"> og regler</w:t>
    </w:r>
  </w:p>
  <w:p w14:paraId="56789261" w14:textId="77777777" w:rsidR="00986685" w:rsidRPr="001C65B4" w:rsidRDefault="00986685">
    <w:pPr>
      <w:pStyle w:val="Sidehoved"/>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C485CC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428317B"/>
    <w:multiLevelType w:val="hybridMultilevel"/>
    <w:tmpl w:val="E5C448AC"/>
    <w:lvl w:ilvl="0" w:tplc="9DC2C61E">
      <w:start w:val="1"/>
      <w:numFmt w:val="bullet"/>
      <w:lvlText w:val=""/>
      <w:lvlJc w:val="left"/>
      <w:pPr>
        <w:ind w:left="720" w:hanging="360"/>
      </w:pPr>
      <w:rPr>
        <w:rFonts w:ascii="Symbol" w:hAnsi="Symbol" w:hint="default"/>
        <w:color w:val="664D26" w:themeColor="accent6" w:themeShade="8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E575A0B"/>
    <w:multiLevelType w:val="hybridMultilevel"/>
    <w:tmpl w:val="17F6AB38"/>
    <w:lvl w:ilvl="0" w:tplc="8A82094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1B20DCB"/>
    <w:multiLevelType w:val="hybridMultilevel"/>
    <w:tmpl w:val="2BC44F72"/>
    <w:lvl w:ilvl="0" w:tplc="9B7E98EC">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1F05487"/>
    <w:multiLevelType w:val="hybridMultilevel"/>
    <w:tmpl w:val="170EE0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2A5454"/>
    <w:multiLevelType w:val="hybridMultilevel"/>
    <w:tmpl w:val="796245A6"/>
    <w:lvl w:ilvl="0" w:tplc="700A9226">
      <w:start w:val="1"/>
      <w:numFmt w:val="bullet"/>
      <w:lvlText w:val=""/>
      <w:lvlJc w:val="left"/>
      <w:pPr>
        <w:ind w:left="720" w:hanging="360"/>
      </w:pPr>
      <w:rPr>
        <w:rFonts w:ascii="Symbol" w:hAnsi="Symbol" w:hint="default"/>
        <w:color w:val="664D26" w:themeColor="accent6" w:themeShade="80"/>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C912E0"/>
    <w:multiLevelType w:val="hybridMultilevel"/>
    <w:tmpl w:val="BAA85C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DC562A5"/>
    <w:multiLevelType w:val="hybridMultilevel"/>
    <w:tmpl w:val="58705912"/>
    <w:lvl w:ilvl="0" w:tplc="671E463E">
      <w:numFmt w:val="bullet"/>
      <w:lvlText w:val="-"/>
      <w:lvlJc w:val="left"/>
      <w:pPr>
        <w:ind w:left="1485" w:hanging="360"/>
      </w:pPr>
      <w:rPr>
        <w:rFonts w:ascii="Calibri" w:eastAsiaTheme="minorHAnsi" w:hAnsi="Calibri" w:cstheme="minorBidi" w:hint="default"/>
      </w:rPr>
    </w:lvl>
    <w:lvl w:ilvl="1" w:tplc="04060003">
      <w:start w:val="1"/>
      <w:numFmt w:val="bullet"/>
      <w:lvlText w:val="o"/>
      <w:lvlJc w:val="left"/>
      <w:pPr>
        <w:ind w:left="2205" w:hanging="360"/>
      </w:pPr>
      <w:rPr>
        <w:rFonts w:ascii="Courier New" w:hAnsi="Courier New" w:cs="Courier New" w:hint="default"/>
      </w:rPr>
    </w:lvl>
    <w:lvl w:ilvl="2" w:tplc="04060005">
      <w:start w:val="1"/>
      <w:numFmt w:val="bullet"/>
      <w:lvlText w:val=""/>
      <w:lvlJc w:val="left"/>
      <w:pPr>
        <w:ind w:left="2925" w:hanging="360"/>
      </w:pPr>
      <w:rPr>
        <w:rFonts w:ascii="Wingdings" w:hAnsi="Wingdings" w:hint="default"/>
      </w:rPr>
    </w:lvl>
    <w:lvl w:ilvl="3" w:tplc="04060001">
      <w:start w:val="1"/>
      <w:numFmt w:val="bullet"/>
      <w:lvlText w:val=""/>
      <w:lvlJc w:val="left"/>
      <w:pPr>
        <w:ind w:left="3645" w:hanging="360"/>
      </w:pPr>
      <w:rPr>
        <w:rFonts w:ascii="Symbol" w:hAnsi="Symbol" w:hint="default"/>
      </w:rPr>
    </w:lvl>
    <w:lvl w:ilvl="4" w:tplc="04060003">
      <w:start w:val="1"/>
      <w:numFmt w:val="bullet"/>
      <w:lvlText w:val="o"/>
      <w:lvlJc w:val="left"/>
      <w:pPr>
        <w:ind w:left="4365" w:hanging="360"/>
      </w:pPr>
      <w:rPr>
        <w:rFonts w:ascii="Courier New" w:hAnsi="Courier New" w:cs="Courier New" w:hint="default"/>
      </w:rPr>
    </w:lvl>
    <w:lvl w:ilvl="5" w:tplc="04060005">
      <w:start w:val="1"/>
      <w:numFmt w:val="bullet"/>
      <w:lvlText w:val=""/>
      <w:lvlJc w:val="left"/>
      <w:pPr>
        <w:ind w:left="5085" w:hanging="360"/>
      </w:pPr>
      <w:rPr>
        <w:rFonts w:ascii="Wingdings" w:hAnsi="Wingdings" w:hint="default"/>
      </w:rPr>
    </w:lvl>
    <w:lvl w:ilvl="6" w:tplc="04060001">
      <w:start w:val="1"/>
      <w:numFmt w:val="bullet"/>
      <w:lvlText w:val=""/>
      <w:lvlJc w:val="left"/>
      <w:pPr>
        <w:ind w:left="5805" w:hanging="360"/>
      </w:pPr>
      <w:rPr>
        <w:rFonts w:ascii="Symbol" w:hAnsi="Symbol" w:hint="default"/>
      </w:rPr>
    </w:lvl>
    <w:lvl w:ilvl="7" w:tplc="04060003">
      <w:start w:val="1"/>
      <w:numFmt w:val="bullet"/>
      <w:lvlText w:val="o"/>
      <w:lvlJc w:val="left"/>
      <w:pPr>
        <w:ind w:left="6525" w:hanging="360"/>
      </w:pPr>
      <w:rPr>
        <w:rFonts w:ascii="Courier New" w:hAnsi="Courier New" w:cs="Courier New" w:hint="default"/>
      </w:rPr>
    </w:lvl>
    <w:lvl w:ilvl="8" w:tplc="04060005">
      <w:start w:val="1"/>
      <w:numFmt w:val="bullet"/>
      <w:lvlText w:val=""/>
      <w:lvlJc w:val="left"/>
      <w:pPr>
        <w:ind w:left="7245" w:hanging="360"/>
      </w:pPr>
      <w:rPr>
        <w:rFonts w:ascii="Wingdings" w:hAnsi="Wingdings" w:hint="default"/>
      </w:rPr>
    </w:lvl>
  </w:abstractNum>
  <w:abstractNum w:abstractNumId="8" w15:restartNumberingAfterBreak="0">
    <w:nsid w:val="404E3345"/>
    <w:multiLevelType w:val="hybridMultilevel"/>
    <w:tmpl w:val="120A4728"/>
    <w:lvl w:ilvl="0" w:tplc="04060005">
      <w:start w:val="1"/>
      <w:numFmt w:val="bullet"/>
      <w:lvlText w:val=""/>
      <w:lvlJc w:val="left"/>
      <w:pPr>
        <w:ind w:left="720" w:hanging="360"/>
      </w:pPr>
      <w:rPr>
        <w:rFonts w:ascii="Wingdings" w:hAnsi="Wingdings" w:hint="default"/>
      </w:rPr>
    </w:lvl>
    <w:lvl w:ilvl="1" w:tplc="9DC2C61E">
      <w:start w:val="1"/>
      <w:numFmt w:val="bullet"/>
      <w:lvlText w:val=""/>
      <w:lvlJc w:val="left"/>
      <w:pPr>
        <w:ind w:left="1440" w:hanging="360"/>
      </w:pPr>
      <w:rPr>
        <w:rFonts w:ascii="Symbol" w:hAnsi="Symbol" w:hint="default"/>
        <w:color w:val="664D26" w:themeColor="accent6" w:themeShade="80"/>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2950D2E"/>
    <w:multiLevelType w:val="hybridMultilevel"/>
    <w:tmpl w:val="C10EB958"/>
    <w:lvl w:ilvl="0" w:tplc="66483DD0">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3527CD2"/>
    <w:multiLevelType w:val="hybridMultilevel"/>
    <w:tmpl w:val="C60E9826"/>
    <w:lvl w:ilvl="0" w:tplc="65667FA2">
      <w:start w:val="1"/>
      <w:numFmt w:val="bullet"/>
      <w:lvlText w:val=""/>
      <w:lvlJc w:val="left"/>
      <w:pPr>
        <w:ind w:left="765" w:hanging="360"/>
      </w:pPr>
      <w:rPr>
        <w:rFonts w:ascii="Wingdings" w:hAnsi="Wingdings" w:hint="default"/>
        <w:color w:val="684522"/>
      </w:rPr>
    </w:lvl>
    <w:lvl w:ilvl="1" w:tplc="04060003">
      <w:start w:val="1"/>
      <w:numFmt w:val="bullet"/>
      <w:lvlText w:val="o"/>
      <w:lvlJc w:val="left"/>
      <w:pPr>
        <w:ind w:left="1485" w:hanging="360"/>
      </w:pPr>
      <w:rPr>
        <w:rFonts w:ascii="Courier New" w:hAnsi="Courier New" w:cs="Courier New" w:hint="default"/>
      </w:rPr>
    </w:lvl>
    <w:lvl w:ilvl="2" w:tplc="04060005">
      <w:start w:val="1"/>
      <w:numFmt w:val="bullet"/>
      <w:lvlText w:val=""/>
      <w:lvlJc w:val="left"/>
      <w:pPr>
        <w:ind w:left="2205" w:hanging="360"/>
      </w:pPr>
      <w:rPr>
        <w:rFonts w:ascii="Wingdings" w:hAnsi="Wingdings" w:hint="default"/>
      </w:rPr>
    </w:lvl>
    <w:lvl w:ilvl="3" w:tplc="04060001">
      <w:start w:val="1"/>
      <w:numFmt w:val="bullet"/>
      <w:lvlText w:val=""/>
      <w:lvlJc w:val="left"/>
      <w:pPr>
        <w:ind w:left="2925" w:hanging="360"/>
      </w:pPr>
      <w:rPr>
        <w:rFonts w:ascii="Symbol" w:hAnsi="Symbol" w:hint="default"/>
      </w:rPr>
    </w:lvl>
    <w:lvl w:ilvl="4" w:tplc="04060003">
      <w:start w:val="1"/>
      <w:numFmt w:val="bullet"/>
      <w:lvlText w:val="o"/>
      <w:lvlJc w:val="left"/>
      <w:pPr>
        <w:ind w:left="3645" w:hanging="360"/>
      </w:pPr>
      <w:rPr>
        <w:rFonts w:ascii="Courier New" w:hAnsi="Courier New" w:cs="Courier New" w:hint="default"/>
      </w:rPr>
    </w:lvl>
    <w:lvl w:ilvl="5" w:tplc="04060005">
      <w:start w:val="1"/>
      <w:numFmt w:val="bullet"/>
      <w:lvlText w:val=""/>
      <w:lvlJc w:val="left"/>
      <w:pPr>
        <w:ind w:left="4365" w:hanging="360"/>
      </w:pPr>
      <w:rPr>
        <w:rFonts w:ascii="Wingdings" w:hAnsi="Wingdings" w:hint="default"/>
      </w:rPr>
    </w:lvl>
    <w:lvl w:ilvl="6" w:tplc="04060001">
      <w:start w:val="1"/>
      <w:numFmt w:val="bullet"/>
      <w:lvlText w:val=""/>
      <w:lvlJc w:val="left"/>
      <w:pPr>
        <w:ind w:left="5085" w:hanging="360"/>
      </w:pPr>
      <w:rPr>
        <w:rFonts w:ascii="Symbol" w:hAnsi="Symbol" w:hint="default"/>
      </w:rPr>
    </w:lvl>
    <w:lvl w:ilvl="7" w:tplc="04060003">
      <w:start w:val="1"/>
      <w:numFmt w:val="bullet"/>
      <w:lvlText w:val="o"/>
      <w:lvlJc w:val="left"/>
      <w:pPr>
        <w:ind w:left="5805" w:hanging="360"/>
      </w:pPr>
      <w:rPr>
        <w:rFonts w:ascii="Courier New" w:hAnsi="Courier New" w:cs="Courier New" w:hint="default"/>
      </w:rPr>
    </w:lvl>
    <w:lvl w:ilvl="8" w:tplc="04060005">
      <w:start w:val="1"/>
      <w:numFmt w:val="bullet"/>
      <w:lvlText w:val=""/>
      <w:lvlJc w:val="left"/>
      <w:pPr>
        <w:ind w:left="6525" w:hanging="360"/>
      </w:pPr>
      <w:rPr>
        <w:rFonts w:ascii="Wingdings" w:hAnsi="Wingdings" w:hint="default"/>
      </w:rPr>
    </w:lvl>
  </w:abstractNum>
  <w:abstractNum w:abstractNumId="11" w15:restartNumberingAfterBreak="0">
    <w:nsid w:val="742A4921"/>
    <w:multiLevelType w:val="hybridMultilevel"/>
    <w:tmpl w:val="9A88B8CC"/>
    <w:lvl w:ilvl="0" w:tplc="671E463E">
      <w:numFmt w:val="bullet"/>
      <w:lvlText w:val="-"/>
      <w:lvlJc w:val="left"/>
      <w:pPr>
        <w:ind w:left="1485" w:hanging="360"/>
      </w:pPr>
      <w:rPr>
        <w:rFonts w:ascii="Calibri" w:eastAsiaTheme="minorHAnsi" w:hAnsi="Calibri" w:cstheme="minorBidi" w:hint="default"/>
      </w:rPr>
    </w:lvl>
    <w:lvl w:ilvl="1" w:tplc="04060003">
      <w:start w:val="1"/>
      <w:numFmt w:val="bullet"/>
      <w:lvlText w:val="o"/>
      <w:lvlJc w:val="left"/>
      <w:pPr>
        <w:ind w:left="2205" w:hanging="360"/>
      </w:pPr>
      <w:rPr>
        <w:rFonts w:ascii="Courier New" w:hAnsi="Courier New" w:cs="Courier New" w:hint="default"/>
      </w:rPr>
    </w:lvl>
    <w:lvl w:ilvl="2" w:tplc="04060005">
      <w:start w:val="1"/>
      <w:numFmt w:val="bullet"/>
      <w:lvlText w:val=""/>
      <w:lvlJc w:val="left"/>
      <w:pPr>
        <w:ind w:left="2925" w:hanging="360"/>
      </w:pPr>
      <w:rPr>
        <w:rFonts w:ascii="Wingdings" w:hAnsi="Wingdings" w:hint="default"/>
      </w:rPr>
    </w:lvl>
    <w:lvl w:ilvl="3" w:tplc="04060001">
      <w:start w:val="1"/>
      <w:numFmt w:val="bullet"/>
      <w:lvlText w:val=""/>
      <w:lvlJc w:val="left"/>
      <w:pPr>
        <w:ind w:left="3645" w:hanging="360"/>
      </w:pPr>
      <w:rPr>
        <w:rFonts w:ascii="Symbol" w:hAnsi="Symbol" w:hint="default"/>
      </w:rPr>
    </w:lvl>
    <w:lvl w:ilvl="4" w:tplc="04060003">
      <w:start w:val="1"/>
      <w:numFmt w:val="bullet"/>
      <w:lvlText w:val="o"/>
      <w:lvlJc w:val="left"/>
      <w:pPr>
        <w:ind w:left="4365" w:hanging="360"/>
      </w:pPr>
      <w:rPr>
        <w:rFonts w:ascii="Courier New" w:hAnsi="Courier New" w:cs="Courier New" w:hint="default"/>
      </w:rPr>
    </w:lvl>
    <w:lvl w:ilvl="5" w:tplc="04060005">
      <w:start w:val="1"/>
      <w:numFmt w:val="bullet"/>
      <w:lvlText w:val=""/>
      <w:lvlJc w:val="left"/>
      <w:pPr>
        <w:ind w:left="5085" w:hanging="360"/>
      </w:pPr>
      <w:rPr>
        <w:rFonts w:ascii="Wingdings" w:hAnsi="Wingdings" w:hint="default"/>
      </w:rPr>
    </w:lvl>
    <w:lvl w:ilvl="6" w:tplc="04060001">
      <w:start w:val="1"/>
      <w:numFmt w:val="bullet"/>
      <w:lvlText w:val=""/>
      <w:lvlJc w:val="left"/>
      <w:pPr>
        <w:ind w:left="5805" w:hanging="360"/>
      </w:pPr>
      <w:rPr>
        <w:rFonts w:ascii="Symbol" w:hAnsi="Symbol" w:hint="default"/>
      </w:rPr>
    </w:lvl>
    <w:lvl w:ilvl="7" w:tplc="04060003">
      <w:start w:val="1"/>
      <w:numFmt w:val="bullet"/>
      <w:lvlText w:val="o"/>
      <w:lvlJc w:val="left"/>
      <w:pPr>
        <w:ind w:left="6525" w:hanging="360"/>
      </w:pPr>
      <w:rPr>
        <w:rFonts w:ascii="Courier New" w:hAnsi="Courier New" w:cs="Courier New" w:hint="default"/>
      </w:rPr>
    </w:lvl>
    <w:lvl w:ilvl="8" w:tplc="04060005">
      <w:start w:val="1"/>
      <w:numFmt w:val="bullet"/>
      <w:lvlText w:val=""/>
      <w:lvlJc w:val="left"/>
      <w:pPr>
        <w:ind w:left="7245" w:hanging="360"/>
      </w:pPr>
      <w:rPr>
        <w:rFonts w:ascii="Wingdings" w:hAnsi="Wingdings" w:hint="default"/>
      </w:rPr>
    </w:lvl>
  </w:abstractNum>
  <w:abstractNum w:abstractNumId="12" w15:restartNumberingAfterBreak="0">
    <w:nsid w:val="78C74395"/>
    <w:multiLevelType w:val="hybridMultilevel"/>
    <w:tmpl w:val="D27EAEB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5"/>
  </w:num>
  <w:num w:numId="5">
    <w:abstractNumId w:val="10"/>
  </w:num>
  <w:num w:numId="6">
    <w:abstractNumId w:val="11"/>
  </w:num>
  <w:num w:numId="7">
    <w:abstractNumId w:val="7"/>
  </w:num>
  <w:num w:numId="8">
    <w:abstractNumId w:val="2"/>
  </w:num>
  <w:num w:numId="9">
    <w:abstractNumId w:val="0"/>
  </w:num>
  <w:num w:numId="10">
    <w:abstractNumId w:val="8"/>
  </w:num>
  <w:num w:numId="11">
    <w:abstractNumId w:val="6"/>
  </w:num>
  <w:num w:numId="12">
    <w:abstractNumId w:val="10"/>
  </w:num>
  <w:num w:numId="13">
    <w:abstractNumId w:val="1"/>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8806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1CCA"/>
    <w:rsid w:val="0009004B"/>
    <w:rsid w:val="000B7FE2"/>
    <w:rsid w:val="00100241"/>
    <w:rsid w:val="00101A1B"/>
    <w:rsid w:val="001A6A14"/>
    <w:rsid w:val="001A7FCB"/>
    <w:rsid w:val="001B367E"/>
    <w:rsid w:val="001C65B4"/>
    <w:rsid w:val="002034C8"/>
    <w:rsid w:val="002300C2"/>
    <w:rsid w:val="00232403"/>
    <w:rsid w:val="00232947"/>
    <w:rsid w:val="00255776"/>
    <w:rsid w:val="00267861"/>
    <w:rsid w:val="002703E5"/>
    <w:rsid w:val="00282B18"/>
    <w:rsid w:val="00286AE7"/>
    <w:rsid w:val="00295F0C"/>
    <w:rsid w:val="002C6B71"/>
    <w:rsid w:val="002F7AA1"/>
    <w:rsid w:val="003209EB"/>
    <w:rsid w:val="00327934"/>
    <w:rsid w:val="00332512"/>
    <w:rsid w:val="00337386"/>
    <w:rsid w:val="00344E5F"/>
    <w:rsid w:val="0035021C"/>
    <w:rsid w:val="00353BD7"/>
    <w:rsid w:val="00361618"/>
    <w:rsid w:val="00364EF6"/>
    <w:rsid w:val="003B6C50"/>
    <w:rsid w:val="003D773A"/>
    <w:rsid w:val="003E2407"/>
    <w:rsid w:val="00400B78"/>
    <w:rsid w:val="004044F1"/>
    <w:rsid w:val="00415CF0"/>
    <w:rsid w:val="00422F38"/>
    <w:rsid w:val="00451BD5"/>
    <w:rsid w:val="004604C4"/>
    <w:rsid w:val="00461B1F"/>
    <w:rsid w:val="004B1AAA"/>
    <w:rsid w:val="004B2ABD"/>
    <w:rsid w:val="004B322F"/>
    <w:rsid w:val="004B6E26"/>
    <w:rsid w:val="004D5CA9"/>
    <w:rsid w:val="004E5624"/>
    <w:rsid w:val="004F4D3C"/>
    <w:rsid w:val="004F74E5"/>
    <w:rsid w:val="005245B2"/>
    <w:rsid w:val="0057002B"/>
    <w:rsid w:val="00580B52"/>
    <w:rsid w:val="00581CF7"/>
    <w:rsid w:val="005849E8"/>
    <w:rsid w:val="00592E78"/>
    <w:rsid w:val="005A320E"/>
    <w:rsid w:val="005A7F9A"/>
    <w:rsid w:val="005B072A"/>
    <w:rsid w:val="005B23A8"/>
    <w:rsid w:val="005C4891"/>
    <w:rsid w:val="005C7AAF"/>
    <w:rsid w:val="005D1C1A"/>
    <w:rsid w:val="005D232E"/>
    <w:rsid w:val="005D6043"/>
    <w:rsid w:val="006444C4"/>
    <w:rsid w:val="00672E42"/>
    <w:rsid w:val="006822E5"/>
    <w:rsid w:val="00693C5C"/>
    <w:rsid w:val="00697755"/>
    <w:rsid w:val="006A058D"/>
    <w:rsid w:val="006A0DB5"/>
    <w:rsid w:val="006A1CE5"/>
    <w:rsid w:val="006B2BDE"/>
    <w:rsid w:val="006B51AA"/>
    <w:rsid w:val="006C1FF1"/>
    <w:rsid w:val="006C27FD"/>
    <w:rsid w:val="006F03EA"/>
    <w:rsid w:val="00703B4E"/>
    <w:rsid w:val="0070487E"/>
    <w:rsid w:val="00712158"/>
    <w:rsid w:val="007140D9"/>
    <w:rsid w:val="007229E8"/>
    <w:rsid w:val="00730024"/>
    <w:rsid w:val="00750BAD"/>
    <w:rsid w:val="007604AE"/>
    <w:rsid w:val="007A4488"/>
    <w:rsid w:val="007D77CE"/>
    <w:rsid w:val="00803A2B"/>
    <w:rsid w:val="00805842"/>
    <w:rsid w:val="008077FF"/>
    <w:rsid w:val="00807D8D"/>
    <w:rsid w:val="00811D87"/>
    <w:rsid w:val="00836850"/>
    <w:rsid w:val="0085641E"/>
    <w:rsid w:val="00874DA2"/>
    <w:rsid w:val="00875908"/>
    <w:rsid w:val="008A1115"/>
    <w:rsid w:val="008B1CCA"/>
    <w:rsid w:val="008E2EB4"/>
    <w:rsid w:val="008E5E13"/>
    <w:rsid w:val="008F02F1"/>
    <w:rsid w:val="009514DA"/>
    <w:rsid w:val="00951D21"/>
    <w:rsid w:val="00973D7A"/>
    <w:rsid w:val="00986685"/>
    <w:rsid w:val="00A0003E"/>
    <w:rsid w:val="00A03572"/>
    <w:rsid w:val="00A13EAE"/>
    <w:rsid w:val="00A4318B"/>
    <w:rsid w:val="00A51583"/>
    <w:rsid w:val="00AA2D7B"/>
    <w:rsid w:val="00B16EE4"/>
    <w:rsid w:val="00B175CE"/>
    <w:rsid w:val="00B211D0"/>
    <w:rsid w:val="00B448D8"/>
    <w:rsid w:val="00B82E46"/>
    <w:rsid w:val="00B85DFD"/>
    <w:rsid w:val="00B94909"/>
    <w:rsid w:val="00BD237D"/>
    <w:rsid w:val="00BE27EB"/>
    <w:rsid w:val="00BE56AE"/>
    <w:rsid w:val="00BF7AD5"/>
    <w:rsid w:val="00C13358"/>
    <w:rsid w:val="00C3032A"/>
    <w:rsid w:val="00C7656B"/>
    <w:rsid w:val="00C81A10"/>
    <w:rsid w:val="00CA6D6C"/>
    <w:rsid w:val="00CB7494"/>
    <w:rsid w:val="00CC4C9C"/>
    <w:rsid w:val="00CC599D"/>
    <w:rsid w:val="00D13409"/>
    <w:rsid w:val="00D666C7"/>
    <w:rsid w:val="00D937A1"/>
    <w:rsid w:val="00D95C5F"/>
    <w:rsid w:val="00DB7270"/>
    <w:rsid w:val="00DD2529"/>
    <w:rsid w:val="00DF6F58"/>
    <w:rsid w:val="00E50C88"/>
    <w:rsid w:val="00E531B7"/>
    <w:rsid w:val="00E67F6C"/>
    <w:rsid w:val="00E92CC1"/>
    <w:rsid w:val="00E949F8"/>
    <w:rsid w:val="00E972EE"/>
    <w:rsid w:val="00F0707F"/>
    <w:rsid w:val="00F10661"/>
    <w:rsid w:val="00F12357"/>
    <w:rsid w:val="00F138F4"/>
    <w:rsid w:val="00F15457"/>
    <w:rsid w:val="00F27BBA"/>
    <w:rsid w:val="00F32303"/>
    <w:rsid w:val="00F85BA2"/>
    <w:rsid w:val="00F938C3"/>
    <w:rsid w:val="00F946F6"/>
    <w:rsid w:val="00FA4BE7"/>
    <w:rsid w:val="00FA6211"/>
    <w:rsid w:val="00FC1B57"/>
    <w:rsid w:val="00FE04FE"/>
    <w:rsid w:val="00FE7425"/>
    <w:rsid w:val="00FF3AFC"/>
    <w:rsid w:val="00FF748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7EE9AC60"/>
  <w15:docId w15:val="{DF807D87-4CBA-4319-BFEC-52730DECE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AA1"/>
    <w:pPr>
      <w:spacing w:after="0"/>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semiHidden/>
    <w:unhideWhenUsed/>
    <w:rsid w:val="008B1CCA"/>
    <w:pPr>
      <w:spacing w:line="240" w:lineRule="auto"/>
    </w:pPr>
    <w:rPr>
      <w:sz w:val="20"/>
      <w:szCs w:val="20"/>
    </w:rPr>
  </w:style>
  <w:style w:type="character" w:customStyle="1" w:styleId="FodnotetekstTegn">
    <w:name w:val="Fodnotetekst Tegn"/>
    <w:basedOn w:val="Standardskrifttypeiafsnit"/>
    <w:link w:val="Fodnotetekst"/>
    <w:uiPriority w:val="99"/>
    <w:semiHidden/>
    <w:rsid w:val="008B1CCA"/>
    <w:rPr>
      <w:sz w:val="20"/>
      <w:szCs w:val="20"/>
    </w:rPr>
  </w:style>
  <w:style w:type="character" w:styleId="Fodnotehenvisning">
    <w:name w:val="footnote reference"/>
    <w:basedOn w:val="Standardskrifttypeiafsnit"/>
    <w:uiPriority w:val="99"/>
    <w:semiHidden/>
    <w:unhideWhenUsed/>
    <w:rsid w:val="008B1CCA"/>
    <w:rPr>
      <w:vertAlign w:val="superscript"/>
    </w:rPr>
  </w:style>
  <w:style w:type="paragraph" w:styleId="Sidehoved">
    <w:name w:val="header"/>
    <w:basedOn w:val="Normal"/>
    <w:link w:val="SidehovedTegn"/>
    <w:uiPriority w:val="99"/>
    <w:unhideWhenUsed/>
    <w:rsid w:val="00730024"/>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730024"/>
  </w:style>
  <w:style w:type="paragraph" w:styleId="Sidefod">
    <w:name w:val="footer"/>
    <w:basedOn w:val="Normal"/>
    <w:link w:val="SidefodTegn"/>
    <w:uiPriority w:val="99"/>
    <w:unhideWhenUsed/>
    <w:rsid w:val="00730024"/>
    <w:pPr>
      <w:tabs>
        <w:tab w:val="center" w:pos="4819"/>
        <w:tab w:val="right" w:pos="9638"/>
      </w:tabs>
      <w:spacing w:line="240" w:lineRule="auto"/>
    </w:pPr>
  </w:style>
  <w:style w:type="character" w:customStyle="1" w:styleId="SidefodTegn">
    <w:name w:val="Sidefod Tegn"/>
    <w:basedOn w:val="Standardskrifttypeiafsnit"/>
    <w:link w:val="Sidefod"/>
    <w:uiPriority w:val="99"/>
    <w:rsid w:val="00730024"/>
  </w:style>
  <w:style w:type="paragraph" w:styleId="Markeringsbobletekst">
    <w:name w:val="Balloon Text"/>
    <w:basedOn w:val="Normal"/>
    <w:link w:val="MarkeringsbobletekstTegn"/>
    <w:uiPriority w:val="99"/>
    <w:semiHidden/>
    <w:unhideWhenUsed/>
    <w:rsid w:val="00693C5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93C5C"/>
    <w:rPr>
      <w:rFonts w:ascii="Tahoma" w:hAnsi="Tahoma" w:cs="Tahoma"/>
      <w:sz w:val="16"/>
      <w:szCs w:val="16"/>
    </w:rPr>
  </w:style>
  <w:style w:type="character" w:styleId="Hyperlink">
    <w:name w:val="Hyperlink"/>
    <w:basedOn w:val="Standardskrifttypeiafsnit"/>
    <w:uiPriority w:val="99"/>
    <w:unhideWhenUsed/>
    <w:rsid w:val="0070487E"/>
    <w:rPr>
      <w:color w:val="6B9F25" w:themeColor="hyperlink"/>
      <w:u w:val="single"/>
    </w:rPr>
  </w:style>
  <w:style w:type="character" w:styleId="BesgtLink">
    <w:name w:val="FollowedHyperlink"/>
    <w:basedOn w:val="Standardskrifttypeiafsnit"/>
    <w:uiPriority w:val="99"/>
    <w:semiHidden/>
    <w:unhideWhenUsed/>
    <w:rsid w:val="0070487E"/>
    <w:rPr>
      <w:color w:val="B26B02" w:themeColor="followedHyperlink"/>
      <w:u w:val="single"/>
    </w:rPr>
  </w:style>
  <w:style w:type="paragraph" w:styleId="Listeafsnit">
    <w:name w:val="List Paragraph"/>
    <w:basedOn w:val="Normal"/>
    <w:uiPriority w:val="34"/>
    <w:qFormat/>
    <w:rsid w:val="00F85BA2"/>
    <w:pPr>
      <w:ind w:left="720"/>
      <w:contextualSpacing/>
    </w:pPr>
  </w:style>
  <w:style w:type="table" w:styleId="Tabel-Gitter">
    <w:name w:val="Table Grid"/>
    <w:basedOn w:val="Tabel-Normal"/>
    <w:uiPriority w:val="59"/>
    <w:rsid w:val="0029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farve1">
    <w:name w:val="Light Shading Accent 1"/>
    <w:basedOn w:val="Tabel-Normal"/>
    <w:uiPriority w:val="60"/>
    <w:rsid w:val="008E2EB4"/>
    <w:pPr>
      <w:spacing w:after="0" w:line="240" w:lineRule="auto"/>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ystgitter-farve1">
    <w:name w:val="Light Grid Accent 1"/>
    <w:basedOn w:val="Tabel-Normal"/>
    <w:uiPriority w:val="62"/>
    <w:rsid w:val="008E2EB4"/>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character" w:styleId="Ulstomtale">
    <w:name w:val="Unresolved Mention"/>
    <w:basedOn w:val="Standardskrifttypeiafsnit"/>
    <w:uiPriority w:val="99"/>
    <w:semiHidden/>
    <w:unhideWhenUsed/>
    <w:rsid w:val="004B6E26"/>
    <w:rPr>
      <w:color w:val="605E5C"/>
      <w:shd w:val="clear" w:color="auto" w:fill="E1DFDD"/>
    </w:rPr>
  </w:style>
  <w:style w:type="paragraph" w:styleId="Opstilling-punkttegn">
    <w:name w:val="List Bullet"/>
    <w:basedOn w:val="Normal"/>
    <w:uiPriority w:val="99"/>
    <w:unhideWhenUsed/>
    <w:rsid w:val="00805842"/>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359000">
      <w:bodyDiv w:val="1"/>
      <w:marLeft w:val="0"/>
      <w:marRight w:val="0"/>
      <w:marTop w:val="0"/>
      <w:marBottom w:val="0"/>
      <w:divBdr>
        <w:top w:val="none" w:sz="0" w:space="0" w:color="auto"/>
        <w:left w:val="none" w:sz="0" w:space="0" w:color="auto"/>
        <w:bottom w:val="none" w:sz="0" w:space="0" w:color="auto"/>
        <w:right w:val="none" w:sz="0" w:space="0" w:color="auto"/>
      </w:divBdr>
    </w:div>
    <w:div w:id="568462292">
      <w:bodyDiv w:val="1"/>
      <w:marLeft w:val="0"/>
      <w:marRight w:val="0"/>
      <w:marTop w:val="0"/>
      <w:marBottom w:val="0"/>
      <w:divBdr>
        <w:top w:val="none" w:sz="0" w:space="0" w:color="auto"/>
        <w:left w:val="none" w:sz="0" w:space="0" w:color="auto"/>
        <w:bottom w:val="none" w:sz="0" w:space="0" w:color="auto"/>
        <w:right w:val="none" w:sz="0" w:space="0" w:color="auto"/>
      </w:divBdr>
    </w:div>
    <w:div w:id="669135138">
      <w:bodyDiv w:val="1"/>
      <w:marLeft w:val="0"/>
      <w:marRight w:val="0"/>
      <w:marTop w:val="0"/>
      <w:marBottom w:val="0"/>
      <w:divBdr>
        <w:top w:val="none" w:sz="0" w:space="0" w:color="auto"/>
        <w:left w:val="none" w:sz="0" w:space="0" w:color="auto"/>
        <w:bottom w:val="none" w:sz="0" w:space="0" w:color="auto"/>
        <w:right w:val="none" w:sz="0" w:space="0" w:color="auto"/>
      </w:divBdr>
    </w:div>
    <w:div w:id="1013528402">
      <w:bodyDiv w:val="1"/>
      <w:marLeft w:val="0"/>
      <w:marRight w:val="0"/>
      <w:marTop w:val="0"/>
      <w:marBottom w:val="0"/>
      <w:divBdr>
        <w:top w:val="none" w:sz="0" w:space="0" w:color="auto"/>
        <w:left w:val="none" w:sz="0" w:space="0" w:color="auto"/>
        <w:bottom w:val="none" w:sz="0" w:space="0" w:color="auto"/>
        <w:right w:val="none" w:sz="0" w:space="0" w:color="auto"/>
      </w:divBdr>
    </w:div>
    <w:div w:id="1093012939">
      <w:bodyDiv w:val="1"/>
      <w:marLeft w:val="0"/>
      <w:marRight w:val="0"/>
      <w:marTop w:val="0"/>
      <w:marBottom w:val="0"/>
      <w:divBdr>
        <w:top w:val="none" w:sz="0" w:space="0" w:color="auto"/>
        <w:left w:val="none" w:sz="0" w:space="0" w:color="auto"/>
        <w:bottom w:val="none" w:sz="0" w:space="0" w:color="auto"/>
        <w:right w:val="none" w:sz="0" w:space="0" w:color="auto"/>
      </w:divBdr>
    </w:div>
    <w:div w:id="1131941917">
      <w:bodyDiv w:val="1"/>
      <w:marLeft w:val="0"/>
      <w:marRight w:val="0"/>
      <w:marTop w:val="0"/>
      <w:marBottom w:val="0"/>
      <w:divBdr>
        <w:top w:val="none" w:sz="0" w:space="0" w:color="auto"/>
        <w:left w:val="none" w:sz="0" w:space="0" w:color="auto"/>
        <w:bottom w:val="none" w:sz="0" w:space="0" w:color="auto"/>
        <w:right w:val="none" w:sz="0" w:space="0" w:color="auto"/>
      </w:divBdr>
    </w:div>
    <w:div w:id="1279750808">
      <w:bodyDiv w:val="1"/>
      <w:marLeft w:val="0"/>
      <w:marRight w:val="0"/>
      <w:marTop w:val="0"/>
      <w:marBottom w:val="0"/>
      <w:divBdr>
        <w:top w:val="none" w:sz="0" w:space="0" w:color="auto"/>
        <w:left w:val="none" w:sz="0" w:space="0" w:color="auto"/>
        <w:bottom w:val="none" w:sz="0" w:space="0" w:color="auto"/>
        <w:right w:val="none" w:sz="0" w:space="0" w:color="auto"/>
      </w:divBdr>
    </w:div>
    <w:div w:id="1282147996">
      <w:bodyDiv w:val="1"/>
      <w:marLeft w:val="0"/>
      <w:marRight w:val="0"/>
      <w:marTop w:val="0"/>
      <w:marBottom w:val="0"/>
      <w:divBdr>
        <w:top w:val="none" w:sz="0" w:space="0" w:color="auto"/>
        <w:left w:val="none" w:sz="0" w:space="0" w:color="auto"/>
        <w:bottom w:val="none" w:sz="0" w:space="0" w:color="auto"/>
        <w:right w:val="none" w:sz="0" w:space="0" w:color="auto"/>
      </w:divBdr>
    </w:div>
    <w:div w:id="1413890679">
      <w:bodyDiv w:val="1"/>
      <w:marLeft w:val="0"/>
      <w:marRight w:val="0"/>
      <w:marTop w:val="0"/>
      <w:marBottom w:val="0"/>
      <w:divBdr>
        <w:top w:val="none" w:sz="0" w:space="0" w:color="auto"/>
        <w:left w:val="none" w:sz="0" w:space="0" w:color="auto"/>
        <w:bottom w:val="none" w:sz="0" w:space="0" w:color="auto"/>
        <w:right w:val="none" w:sz="0" w:space="0" w:color="auto"/>
      </w:divBdr>
    </w:div>
    <w:div w:id="1971282789">
      <w:bodyDiv w:val="1"/>
      <w:marLeft w:val="0"/>
      <w:marRight w:val="0"/>
      <w:marTop w:val="0"/>
      <w:marBottom w:val="0"/>
      <w:divBdr>
        <w:top w:val="none" w:sz="0" w:space="0" w:color="auto"/>
        <w:left w:val="none" w:sz="0" w:space="0" w:color="auto"/>
        <w:bottom w:val="none" w:sz="0" w:space="0" w:color="auto"/>
        <w:right w:val="none" w:sz="0" w:space="0" w:color="auto"/>
      </w:divBdr>
    </w:div>
    <w:div w:id="2107193249">
      <w:bodyDiv w:val="1"/>
      <w:marLeft w:val="0"/>
      <w:marRight w:val="0"/>
      <w:marTop w:val="0"/>
      <w:marBottom w:val="0"/>
      <w:divBdr>
        <w:top w:val="none" w:sz="0" w:space="0" w:color="auto"/>
        <w:left w:val="none" w:sz="0" w:space="0" w:color="auto"/>
        <w:bottom w:val="none" w:sz="0" w:space="0" w:color="auto"/>
        <w:right w:val="none" w:sz="0" w:space="0" w:color="auto"/>
      </w:divBdr>
    </w:div>
    <w:div w:id="213378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zycafe.d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olig@sdu.dk"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Kontortema">
  <a:themeElements>
    <a:clrScheme name="Aspek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7491A-09C8-47B5-9E12-478BF3DA8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8</Pages>
  <Words>1298</Words>
  <Characters>7922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Syddansk Unversitet - University of Southern Denmark</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 Rasmussen</dc:creator>
  <cp:lastModifiedBy>Freja Line Molnit</cp:lastModifiedBy>
  <cp:revision>63</cp:revision>
  <cp:lastPrinted>2018-01-12T11:32:00Z</cp:lastPrinted>
  <dcterms:created xsi:type="dcterms:W3CDTF">2018-01-03T13:37:00Z</dcterms:created>
  <dcterms:modified xsi:type="dcterms:W3CDTF">2022-01-17T09:21:00Z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{9D071583-1964-45BD-8F67-E6AD21886501}</vt:lpwstr>
  </property>
</Properties>
</file>